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2359" w14:textId="2132303C" w:rsidR="00880386" w:rsidRPr="00AC3875" w:rsidRDefault="004536C1" w:rsidP="005C3442">
      <w:pPr>
        <w:tabs>
          <w:tab w:val="left" w:pos="2347"/>
          <w:tab w:val="right" w:pos="9360"/>
        </w:tabs>
        <w:bidi/>
        <w:spacing w:line="360" w:lineRule="auto"/>
        <w:jc w:val="center"/>
        <w:rPr>
          <w:rFonts w:cs="2  Titr"/>
          <w:rtl/>
          <w:lang w:bidi="fa-IR"/>
        </w:rPr>
      </w:pPr>
      <w:r w:rsidRPr="00AC3875">
        <w:rPr>
          <w:rFonts w:cs="2  Titr" w:hint="cs"/>
          <w:rtl/>
          <w:lang w:bidi="fa-IR"/>
        </w:rPr>
        <w:t>بسمه تعالی</w:t>
      </w:r>
    </w:p>
    <w:p w14:paraId="447C6709" w14:textId="26E07234" w:rsidR="00446E9A" w:rsidRDefault="00446E9A" w:rsidP="00446E9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65" w:afterAutospacing="0" w:line="360" w:lineRule="auto"/>
        <w:jc w:val="both"/>
        <w:rPr>
          <w:rFonts w:ascii="Arial" w:hAnsi="Arial" w:cs="2  Titr"/>
          <w:b/>
          <w:bCs/>
          <w:color w:val="333333"/>
          <w:lang w:bidi="fa-IR"/>
        </w:rPr>
      </w:pP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>جدول</w:t>
      </w:r>
      <w:r>
        <w:rPr>
          <w:rFonts w:ascii="Arial" w:hAnsi="Arial" w:cs="2  Titr" w:hint="cs"/>
          <w:b/>
          <w:bCs/>
          <w:color w:val="333333"/>
          <w:rtl/>
          <w:lang w:bidi="fa-IR"/>
        </w:rPr>
        <w:t xml:space="preserve"> شماره1: کارگاه های </w:t>
      </w: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>کمیته تحقیقات دانشجویی دانشکده پیراپزشکی</w:t>
      </w:r>
    </w:p>
    <w:tbl>
      <w:tblPr>
        <w:tblStyle w:val="TableGrid"/>
        <w:bidiVisual/>
        <w:tblW w:w="8955" w:type="dxa"/>
        <w:jc w:val="center"/>
        <w:tblLook w:val="04A0" w:firstRow="1" w:lastRow="0" w:firstColumn="1" w:lastColumn="0" w:noHBand="0" w:noVBand="1"/>
      </w:tblPr>
      <w:tblGrid>
        <w:gridCol w:w="633"/>
        <w:gridCol w:w="3126"/>
        <w:gridCol w:w="873"/>
        <w:gridCol w:w="1452"/>
        <w:gridCol w:w="1071"/>
        <w:gridCol w:w="1800"/>
      </w:tblGrid>
      <w:tr w:rsidR="00446E9A" w:rsidRPr="00E04F84" w14:paraId="4E81C043" w14:textId="77777777" w:rsidTr="00340AE5">
        <w:trPr>
          <w:trHeight w:val="215"/>
          <w:jc w:val="center"/>
        </w:trPr>
        <w:tc>
          <w:tcPr>
            <w:tcW w:w="633" w:type="dxa"/>
            <w:vAlign w:val="center"/>
          </w:tcPr>
          <w:p w14:paraId="2D2C42C1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3126" w:type="dxa"/>
            <w:vAlign w:val="center"/>
          </w:tcPr>
          <w:p w14:paraId="1609B072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موضوع کارگاه</w:t>
            </w:r>
          </w:p>
        </w:tc>
        <w:tc>
          <w:tcPr>
            <w:tcW w:w="873" w:type="dxa"/>
            <w:vAlign w:val="center"/>
          </w:tcPr>
          <w:p w14:paraId="0CC2C016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روز</w:t>
            </w:r>
          </w:p>
        </w:tc>
        <w:tc>
          <w:tcPr>
            <w:tcW w:w="1452" w:type="dxa"/>
            <w:vAlign w:val="center"/>
          </w:tcPr>
          <w:p w14:paraId="264FC816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</w:t>
            </w:r>
          </w:p>
        </w:tc>
        <w:tc>
          <w:tcPr>
            <w:tcW w:w="1071" w:type="dxa"/>
            <w:vAlign w:val="center"/>
          </w:tcPr>
          <w:p w14:paraId="5DBBC164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ساعت</w:t>
            </w:r>
          </w:p>
        </w:tc>
        <w:tc>
          <w:tcPr>
            <w:tcW w:w="1800" w:type="dxa"/>
            <w:vAlign w:val="center"/>
          </w:tcPr>
          <w:p w14:paraId="06F70B86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مدرس</w:t>
            </w:r>
          </w:p>
        </w:tc>
      </w:tr>
      <w:tr w:rsidR="00446E9A" w:rsidRPr="00E04F84" w14:paraId="5968B6C3" w14:textId="77777777" w:rsidTr="00340AE5">
        <w:trPr>
          <w:jc w:val="center"/>
        </w:trPr>
        <w:tc>
          <w:tcPr>
            <w:tcW w:w="633" w:type="dxa"/>
            <w:vAlign w:val="center"/>
          </w:tcPr>
          <w:p w14:paraId="62B9A719" w14:textId="77777777" w:rsidR="00446E9A" w:rsidRPr="00E04F84" w:rsidRDefault="00446E9A" w:rsidP="0007281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074C6558" w14:textId="75955D66" w:rsidR="00446E9A" w:rsidRPr="00E04F84" w:rsidRDefault="00446E9A" w:rsidP="00072815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تفسیر تست های آزمایشگاهی</w:t>
            </w:r>
          </w:p>
        </w:tc>
        <w:tc>
          <w:tcPr>
            <w:tcW w:w="873" w:type="dxa"/>
            <w:vAlign w:val="center"/>
          </w:tcPr>
          <w:p w14:paraId="18D88CBB" w14:textId="1614E1C4" w:rsidR="00446E9A" w:rsidRPr="00E04F84" w:rsidRDefault="00B431F3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52" w:type="dxa"/>
            <w:vAlign w:val="center"/>
          </w:tcPr>
          <w:p w14:paraId="469B9868" w14:textId="26F2CFC5" w:rsidR="00446E9A" w:rsidRPr="00E04F84" w:rsidRDefault="00B431F3" w:rsidP="00446E9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10/08/1403</w:t>
            </w:r>
          </w:p>
        </w:tc>
        <w:tc>
          <w:tcPr>
            <w:tcW w:w="1071" w:type="dxa"/>
            <w:vAlign w:val="center"/>
          </w:tcPr>
          <w:p w14:paraId="5A32A9A4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159FC">
              <w:rPr>
                <w:rFonts w:cs="B Nazanin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1800" w:type="dxa"/>
            <w:vAlign w:val="center"/>
          </w:tcPr>
          <w:p w14:paraId="64A2ECF1" w14:textId="2F14B602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آقای دکتر شهابی</w:t>
            </w:r>
          </w:p>
        </w:tc>
      </w:tr>
      <w:tr w:rsidR="00446E9A" w:rsidRPr="00D93E34" w14:paraId="685BF25C" w14:textId="77777777" w:rsidTr="00340AE5">
        <w:trPr>
          <w:jc w:val="center"/>
        </w:trPr>
        <w:tc>
          <w:tcPr>
            <w:tcW w:w="633" w:type="dxa"/>
            <w:vAlign w:val="center"/>
          </w:tcPr>
          <w:p w14:paraId="21382F2F" w14:textId="77777777" w:rsidR="00446E9A" w:rsidRPr="00E04F84" w:rsidRDefault="00446E9A" w:rsidP="0007281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0376D779" w14:textId="4D42B8F2" w:rsidR="00446E9A" w:rsidRPr="00D93E34" w:rsidRDefault="005726EA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5726EA">
              <w:rPr>
                <w:rFonts w:cs="B Nazanin"/>
                <w:color w:val="000000" w:themeColor="text1"/>
                <w:rtl/>
                <w:lang w:bidi="fa-IR"/>
              </w:rPr>
              <w:t>تشک</w:t>
            </w:r>
            <w:r w:rsidRPr="005726E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5726EA">
              <w:rPr>
                <w:rFonts w:cs="B Nazanin" w:hint="eastAsia"/>
                <w:color w:val="000000" w:themeColor="text1"/>
                <w:rtl/>
                <w:lang w:bidi="fa-IR"/>
              </w:rPr>
              <w:t>ل</w:t>
            </w:r>
            <w:r w:rsidRPr="005726EA">
              <w:rPr>
                <w:rFonts w:cs="B Nazanin"/>
                <w:color w:val="000000" w:themeColor="text1"/>
                <w:rtl/>
                <w:lang w:bidi="fa-IR"/>
              </w:rPr>
              <w:t xml:space="preserve"> کولون</w:t>
            </w:r>
            <w:r w:rsidRPr="005726E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5726EA">
              <w:rPr>
                <w:rFonts w:cs="B Nazanin"/>
                <w:color w:val="000000" w:themeColor="text1"/>
                <w:rtl/>
                <w:lang w:bidi="fa-IR"/>
              </w:rPr>
              <w:t xml:space="preserve"> سلول ها</w:t>
            </w:r>
            <w:r w:rsidRPr="005726E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5726EA">
              <w:rPr>
                <w:rFonts w:cs="B Nazanin"/>
                <w:color w:val="000000" w:themeColor="text1"/>
                <w:rtl/>
                <w:lang w:bidi="fa-IR"/>
              </w:rPr>
              <w:t xml:space="preserve"> سرطان</w:t>
            </w:r>
            <w:r w:rsidRPr="005726E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873" w:type="dxa"/>
            <w:vAlign w:val="center"/>
          </w:tcPr>
          <w:p w14:paraId="0134F5AF" w14:textId="6C1A6FA9" w:rsidR="00446E9A" w:rsidRDefault="00B431F3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52" w:type="dxa"/>
            <w:vAlign w:val="center"/>
          </w:tcPr>
          <w:p w14:paraId="67C1DAF1" w14:textId="11B3C052" w:rsidR="00446E9A" w:rsidRPr="00E04F84" w:rsidRDefault="00B431F3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17/08/1403</w:t>
            </w:r>
          </w:p>
        </w:tc>
        <w:tc>
          <w:tcPr>
            <w:tcW w:w="1071" w:type="dxa"/>
            <w:vAlign w:val="center"/>
          </w:tcPr>
          <w:p w14:paraId="12F93B60" w14:textId="77777777" w:rsidR="00446E9A" w:rsidRPr="004159FC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159FC">
              <w:rPr>
                <w:rFonts w:cs="B Nazanin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1800" w:type="dxa"/>
            <w:vAlign w:val="center"/>
          </w:tcPr>
          <w:p w14:paraId="7E679F6C" w14:textId="77777777" w:rsidR="00446E9A" w:rsidRPr="00D93E34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2636E">
              <w:rPr>
                <w:rFonts w:cs="B Nazanin"/>
                <w:color w:val="000000" w:themeColor="text1"/>
                <w:rtl/>
                <w:lang w:bidi="fa-IR"/>
              </w:rPr>
              <w:t>آقا</w:t>
            </w:r>
            <w:r w:rsidRPr="006263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62636E">
              <w:rPr>
                <w:rFonts w:cs="B Nazanin"/>
                <w:color w:val="000000" w:themeColor="text1"/>
                <w:rtl/>
                <w:lang w:bidi="fa-IR"/>
              </w:rPr>
              <w:t xml:space="preserve"> دکتر رحمت</w:t>
            </w:r>
            <w:r w:rsidRPr="006263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446E9A" w:rsidRPr="00E04F84" w14:paraId="1C657422" w14:textId="77777777" w:rsidTr="00340AE5">
        <w:trPr>
          <w:jc w:val="center"/>
        </w:trPr>
        <w:tc>
          <w:tcPr>
            <w:tcW w:w="633" w:type="dxa"/>
            <w:vAlign w:val="center"/>
          </w:tcPr>
          <w:p w14:paraId="2A6DA4A4" w14:textId="77777777" w:rsidR="00446E9A" w:rsidRPr="00E04F84" w:rsidRDefault="00446E9A" w:rsidP="0007281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4B51ECA9" w14:textId="7BDC0CF2" w:rsidR="00446E9A" w:rsidRPr="00E04F84" w:rsidRDefault="005726EA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5726EA">
              <w:rPr>
                <w:rFonts w:cs="B Nazanin"/>
                <w:color w:val="000000" w:themeColor="text1"/>
                <w:rtl/>
                <w:lang w:bidi="fa-IR"/>
              </w:rPr>
              <w:t>محاسبات داروها در تزر</w:t>
            </w:r>
            <w:r w:rsidRPr="005726E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5726EA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</w:p>
        </w:tc>
        <w:tc>
          <w:tcPr>
            <w:tcW w:w="873" w:type="dxa"/>
            <w:vAlign w:val="center"/>
          </w:tcPr>
          <w:p w14:paraId="20F0FB5E" w14:textId="1B13ED90" w:rsidR="00446E9A" w:rsidRPr="00E04F84" w:rsidRDefault="00B431F3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52" w:type="dxa"/>
            <w:vAlign w:val="center"/>
          </w:tcPr>
          <w:p w14:paraId="57E8152C" w14:textId="12DEF054" w:rsidR="00446E9A" w:rsidRDefault="00B431F3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24/08/1403</w:t>
            </w:r>
          </w:p>
        </w:tc>
        <w:tc>
          <w:tcPr>
            <w:tcW w:w="1071" w:type="dxa"/>
            <w:vAlign w:val="center"/>
          </w:tcPr>
          <w:p w14:paraId="7D811285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1800" w:type="dxa"/>
            <w:vAlign w:val="center"/>
          </w:tcPr>
          <w:p w14:paraId="5BB07AD7" w14:textId="1C24346F" w:rsidR="00446E9A" w:rsidRPr="00E04F84" w:rsidRDefault="005726E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خانم دکتر تقی زاده</w:t>
            </w:r>
          </w:p>
        </w:tc>
      </w:tr>
      <w:tr w:rsidR="00446E9A" w:rsidRPr="00E04F84" w14:paraId="0EF3CD05" w14:textId="77777777" w:rsidTr="00340AE5">
        <w:trPr>
          <w:jc w:val="center"/>
        </w:trPr>
        <w:tc>
          <w:tcPr>
            <w:tcW w:w="633" w:type="dxa"/>
            <w:vAlign w:val="center"/>
          </w:tcPr>
          <w:p w14:paraId="7B24F0A6" w14:textId="77777777" w:rsidR="00446E9A" w:rsidRPr="00E04F84" w:rsidRDefault="00446E9A" w:rsidP="0007281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53310844" w14:textId="093E4962" w:rsidR="00446E9A" w:rsidRPr="00E04F84" w:rsidRDefault="005726EA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5726EA">
              <w:rPr>
                <w:rFonts w:cs="B Nazanin"/>
                <w:color w:val="000000" w:themeColor="text1"/>
                <w:rtl/>
                <w:lang w:bidi="fa-IR"/>
              </w:rPr>
              <w:t>آر ت</w:t>
            </w:r>
            <w:r w:rsidRPr="005726E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5726EA">
              <w:rPr>
                <w:rFonts w:cs="B Nazanin"/>
                <w:color w:val="000000" w:themeColor="text1"/>
                <w:rtl/>
                <w:lang w:bidi="fa-IR"/>
              </w:rPr>
              <w:t xml:space="preserve"> پ</w:t>
            </w:r>
            <w:r w:rsidRPr="005726E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5726EA">
              <w:rPr>
                <w:rFonts w:cs="B Nazanin"/>
                <w:color w:val="000000" w:themeColor="text1"/>
                <w:rtl/>
                <w:lang w:bidi="fa-IR"/>
              </w:rPr>
              <w:t xml:space="preserve"> س</w:t>
            </w:r>
            <w:r w:rsidRPr="005726E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5726EA">
              <w:rPr>
                <w:rFonts w:cs="B Nazanin"/>
                <w:color w:val="000000" w:themeColor="text1"/>
                <w:rtl/>
                <w:lang w:bidi="fa-IR"/>
              </w:rPr>
              <w:t xml:space="preserve"> آر</w:t>
            </w:r>
          </w:p>
        </w:tc>
        <w:tc>
          <w:tcPr>
            <w:tcW w:w="873" w:type="dxa"/>
            <w:vAlign w:val="center"/>
          </w:tcPr>
          <w:p w14:paraId="1B16EB34" w14:textId="1C076C02" w:rsidR="00446E9A" w:rsidRPr="00E04F84" w:rsidRDefault="00B431F3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52" w:type="dxa"/>
            <w:vAlign w:val="center"/>
          </w:tcPr>
          <w:p w14:paraId="5949DCD7" w14:textId="79EE15F5" w:rsidR="00446E9A" w:rsidRDefault="00B431F3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30/08/1403</w:t>
            </w:r>
          </w:p>
        </w:tc>
        <w:tc>
          <w:tcPr>
            <w:tcW w:w="1071" w:type="dxa"/>
            <w:vAlign w:val="center"/>
          </w:tcPr>
          <w:p w14:paraId="01AA11BB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1800" w:type="dxa"/>
            <w:vAlign w:val="center"/>
          </w:tcPr>
          <w:p w14:paraId="7476DC71" w14:textId="2D3B8624" w:rsidR="00446E9A" w:rsidRPr="00E04F84" w:rsidRDefault="005726E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آقای دکتر  اسماعیلی</w:t>
            </w:r>
          </w:p>
        </w:tc>
      </w:tr>
      <w:tr w:rsidR="00340AE5" w:rsidRPr="00E04F84" w14:paraId="3D68CB38" w14:textId="77777777" w:rsidTr="00340AE5">
        <w:trPr>
          <w:jc w:val="center"/>
        </w:trPr>
        <w:tc>
          <w:tcPr>
            <w:tcW w:w="633" w:type="dxa"/>
            <w:vAlign w:val="center"/>
          </w:tcPr>
          <w:p w14:paraId="3791AD06" w14:textId="77777777" w:rsidR="00340AE5" w:rsidRPr="00E04F84" w:rsidRDefault="00340AE5" w:rsidP="0007281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6AA78888" w14:textId="3EFB74ED" w:rsidR="00340AE5" w:rsidRPr="005726EA" w:rsidRDefault="00B431F3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پرایمر</w:t>
            </w:r>
          </w:p>
        </w:tc>
        <w:tc>
          <w:tcPr>
            <w:tcW w:w="873" w:type="dxa"/>
            <w:vAlign w:val="center"/>
          </w:tcPr>
          <w:p w14:paraId="382DC2F1" w14:textId="4709E79F" w:rsidR="00340AE5" w:rsidRDefault="00340AE5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52" w:type="dxa"/>
            <w:vAlign w:val="center"/>
          </w:tcPr>
          <w:p w14:paraId="4E9C62DA" w14:textId="5714DB6B" w:rsidR="00340AE5" w:rsidRDefault="00B431F3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07/09/1403</w:t>
            </w:r>
          </w:p>
        </w:tc>
        <w:tc>
          <w:tcPr>
            <w:tcW w:w="1071" w:type="dxa"/>
            <w:vAlign w:val="center"/>
          </w:tcPr>
          <w:p w14:paraId="60893416" w14:textId="1FD07CC9" w:rsidR="00340AE5" w:rsidRDefault="00340AE5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1800" w:type="dxa"/>
            <w:vAlign w:val="center"/>
          </w:tcPr>
          <w:p w14:paraId="0AA0299B" w14:textId="54001FA4" w:rsidR="00340AE5" w:rsidRDefault="00B431F3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آقای دکتر افتخاری</w:t>
            </w:r>
          </w:p>
        </w:tc>
      </w:tr>
      <w:tr w:rsidR="00446E9A" w:rsidRPr="00CC232B" w14:paraId="2E08394A" w14:textId="77777777" w:rsidTr="00340AE5">
        <w:trPr>
          <w:jc w:val="center"/>
        </w:trPr>
        <w:tc>
          <w:tcPr>
            <w:tcW w:w="633" w:type="dxa"/>
            <w:vAlign w:val="center"/>
          </w:tcPr>
          <w:p w14:paraId="3A0D0279" w14:textId="77777777" w:rsidR="00446E9A" w:rsidRPr="00E04F84" w:rsidRDefault="00446E9A" w:rsidP="0007281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2024A4A4" w14:textId="7BEECCA6" w:rsidR="00446E9A" w:rsidRDefault="00B431F3" w:rsidP="00072815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آموزش اصول نگارش مقالات مروری</w:t>
            </w:r>
          </w:p>
        </w:tc>
        <w:tc>
          <w:tcPr>
            <w:tcW w:w="873" w:type="dxa"/>
            <w:vAlign w:val="center"/>
          </w:tcPr>
          <w:p w14:paraId="38CCE266" w14:textId="4D716BEF" w:rsidR="00446E9A" w:rsidRDefault="00B431F3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52" w:type="dxa"/>
            <w:vAlign w:val="center"/>
          </w:tcPr>
          <w:p w14:paraId="27162D16" w14:textId="6AC725C3" w:rsidR="00446E9A" w:rsidRDefault="00B431F3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14/09/1403</w:t>
            </w:r>
          </w:p>
        </w:tc>
        <w:tc>
          <w:tcPr>
            <w:tcW w:w="1071" w:type="dxa"/>
            <w:vAlign w:val="center"/>
          </w:tcPr>
          <w:p w14:paraId="18CC6A27" w14:textId="77777777" w:rsidR="00446E9A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325944">
              <w:rPr>
                <w:rFonts w:cs="B Nazanin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1800" w:type="dxa"/>
            <w:vAlign w:val="center"/>
          </w:tcPr>
          <w:p w14:paraId="751126BE" w14:textId="490386B4" w:rsidR="00446E9A" w:rsidRPr="00CC232B" w:rsidRDefault="00B431F3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آقای دکتر صمدانی</w:t>
            </w:r>
          </w:p>
        </w:tc>
      </w:tr>
      <w:tr w:rsidR="00446E9A" w:rsidRPr="00E04F84" w14:paraId="074A07A0" w14:textId="77777777" w:rsidTr="00340AE5">
        <w:trPr>
          <w:jc w:val="center"/>
        </w:trPr>
        <w:tc>
          <w:tcPr>
            <w:tcW w:w="633" w:type="dxa"/>
            <w:vAlign w:val="center"/>
          </w:tcPr>
          <w:p w14:paraId="0C8AA5E0" w14:textId="77777777" w:rsidR="00446E9A" w:rsidRPr="00E04F84" w:rsidRDefault="00446E9A" w:rsidP="0007281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3E0A3B9F" w14:textId="285BFDE0" w:rsidR="00446E9A" w:rsidRPr="00E04F84" w:rsidRDefault="003A2BA1" w:rsidP="00072815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روش های بررسی مهاجرت و تهاجم سلول های سرطانی در آزمایشگاه</w:t>
            </w:r>
          </w:p>
        </w:tc>
        <w:tc>
          <w:tcPr>
            <w:tcW w:w="873" w:type="dxa"/>
            <w:vAlign w:val="center"/>
          </w:tcPr>
          <w:p w14:paraId="299E13E9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52" w:type="dxa"/>
            <w:vAlign w:val="center"/>
          </w:tcPr>
          <w:p w14:paraId="306EA09F" w14:textId="59256BE7" w:rsidR="00446E9A" w:rsidRPr="00E04F84" w:rsidRDefault="003A2BA1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21/09/1403</w:t>
            </w:r>
          </w:p>
        </w:tc>
        <w:tc>
          <w:tcPr>
            <w:tcW w:w="1071" w:type="dxa"/>
            <w:vAlign w:val="center"/>
          </w:tcPr>
          <w:p w14:paraId="1F14B879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1800" w:type="dxa"/>
            <w:vAlign w:val="center"/>
          </w:tcPr>
          <w:p w14:paraId="78F5C315" w14:textId="086420AF" w:rsidR="00446E9A" w:rsidRPr="00E04F84" w:rsidRDefault="003A2BA1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آقای دکتر رحمتی</w:t>
            </w:r>
          </w:p>
        </w:tc>
      </w:tr>
      <w:tr w:rsidR="00446E9A" w:rsidRPr="00E04F84" w14:paraId="30251149" w14:textId="77777777" w:rsidTr="00340AE5">
        <w:trPr>
          <w:jc w:val="center"/>
        </w:trPr>
        <w:tc>
          <w:tcPr>
            <w:tcW w:w="633" w:type="dxa"/>
            <w:vAlign w:val="center"/>
          </w:tcPr>
          <w:p w14:paraId="3E133681" w14:textId="77777777" w:rsidR="00446E9A" w:rsidRPr="00E04F84" w:rsidRDefault="00446E9A" w:rsidP="0007281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021EC13E" w14:textId="1EB0D720" w:rsidR="00446E9A" w:rsidRPr="00E04F84" w:rsidRDefault="003A2BA1" w:rsidP="00072815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کارگاه انواع بخیه</w:t>
            </w:r>
          </w:p>
        </w:tc>
        <w:tc>
          <w:tcPr>
            <w:tcW w:w="873" w:type="dxa"/>
            <w:vAlign w:val="center"/>
          </w:tcPr>
          <w:p w14:paraId="70E81AD9" w14:textId="28D5C5C7" w:rsidR="00446E9A" w:rsidRPr="00E04F84" w:rsidRDefault="003A2BA1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52" w:type="dxa"/>
            <w:vAlign w:val="center"/>
          </w:tcPr>
          <w:p w14:paraId="135AE0F0" w14:textId="2AFCCE9C" w:rsidR="00446E9A" w:rsidRPr="00E04F84" w:rsidRDefault="003A2BA1" w:rsidP="005726E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28/09/1403</w:t>
            </w:r>
          </w:p>
        </w:tc>
        <w:tc>
          <w:tcPr>
            <w:tcW w:w="1071" w:type="dxa"/>
            <w:vAlign w:val="center"/>
          </w:tcPr>
          <w:p w14:paraId="2074032C" w14:textId="77777777" w:rsidR="00446E9A" w:rsidRPr="00E04F84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1800" w:type="dxa"/>
            <w:vAlign w:val="center"/>
          </w:tcPr>
          <w:p w14:paraId="1DAA7A5D" w14:textId="31A4112A" w:rsidR="00446E9A" w:rsidRPr="00E04F84" w:rsidRDefault="003A2BA1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خانم موسوی</w:t>
            </w:r>
          </w:p>
        </w:tc>
      </w:tr>
      <w:tr w:rsidR="00446E9A" w:rsidRPr="0018112F" w14:paraId="3A0E9A25" w14:textId="77777777" w:rsidTr="00340AE5">
        <w:trPr>
          <w:jc w:val="center"/>
        </w:trPr>
        <w:tc>
          <w:tcPr>
            <w:tcW w:w="633" w:type="dxa"/>
            <w:vAlign w:val="center"/>
          </w:tcPr>
          <w:p w14:paraId="1914ECA6" w14:textId="77777777" w:rsidR="00446E9A" w:rsidRPr="00E04F84" w:rsidRDefault="00446E9A" w:rsidP="0007281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52C74896" w14:textId="5FF1BB05" w:rsidR="00446E9A" w:rsidRPr="0018112F" w:rsidRDefault="005726EA" w:rsidP="00072815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سابمیت مقالات</w:t>
            </w:r>
          </w:p>
        </w:tc>
        <w:tc>
          <w:tcPr>
            <w:tcW w:w="873" w:type="dxa"/>
            <w:vAlign w:val="center"/>
          </w:tcPr>
          <w:p w14:paraId="423889BE" w14:textId="77777777" w:rsidR="00446E9A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52" w:type="dxa"/>
            <w:vAlign w:val="center"/>
          </w:tcPr>
          <w:p w14:paraId="0E092368" w14:textId="19BE54AA" w:rsidR="00446E9A" w:rsidRDefault="003A2BA1" w:rsidP="00340AE5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05/10/1403</w:t>
            </w:r>
          </w:p>
        </w:tc>
        <w:tc>
          <w:tcPr>
            <w:tcW w:w="1071" w:type="dxa"/>
            <w:vAlign w:val="center"/>
          </w:tcPr>
          <w:p w14:paraId="0F9FF70B" w14:textId="77777777" w:rsidR="00446E9A" w:rsidRDefault="00446E9A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1800" w:type="dxa"/>
            <w:vAlign w:val="center"/>
          </w:tcPr>
          <w:p w14:paraId="06D5258F" w14:textId="0668B228" w:rsidR="00446E9A" w:rsidRPr="0018112F" w:rsidRDefault="00340AE5" w:rsidP="0007281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خانم دکتر منصورقناعی</w:t>
            </w:r>
          </w:p>
        </w:tc>
      </w:tr>
    </w:tbl>
    <w:p w14:paraId="6B1329CD" w14:textId="6A3B49EB" w:rsidR="00446E9A" w:rsidRPr="00446E9A" w:rsidRDefault="00446E9A" w:rsidP="00446E9A">
      <w:pPr>
        <w:pStyle w:val="NormalWeb"/>
        <w:shd w:val="clear" w:color="auto" w:fill="FFFFFF"/>
        <w:bidi/>
        <w:spacing w:before="0" w:beforeAutospacing="0" w:after="165" w:afterAutospacing="0" w:line="360" w:lineRule="auto"/>
        <w:jc w:val="both"/>
        <w:rPr>
          <w:rFonts w:ascii="Arial" w:hAnsi="Arial" w:cs="2  Titr"/>
          <w:b/>
          <w:bCs/>
          <w:color w:val="333333"/>
          <w:lang w:bidi="fa-IR"/>
        </w:rPr>
      </w:pPr>
    </w:p>
    <w:p w14:paraId="2DEE148B" w14:textId="7B2239DF" w:rsidR="00AC74FB" w:rsidRPr="00A40358" w:rsidRDefault="00A40358" w:rsidP="00446E9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65" w:afterAutospacing="0" w:line="360" w:lineRule="auto"/>
        <w:jc w:val="both"/>
        <w:rPr>
          <w:rFonts w:ascii="Arial" w:hAnsi="Arial" w:cs="2  Titr"/>
          <w:b/>
          <w:bCs/>
          <w:color w:val="333333"/>
          <w:rtl/>
          <w:lang w:bidi="fa-IR"/>
        </w:rPr>
      </w:pP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>جدول</w:t>
      </w:r>
      <w:r w:rsidR="00AC3BA4">
        <w:rPr>
          <w:rFonts w:ascii="Arial" w:hAnsi="Arial" w:cs="2  Titr" w:hint="cs"/>
          <w:b/>
          <w:bCs/>
          <w:color w:val="333333"/>
          <w:rtl/>
          <w:lang w:bidi="fa-IR"/>
        </w:rPr>
        <w:t xml:space="preserve"> شماره</w:t>
      </w: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 xml:space="preserve"> 2</w:t>
      </w:r>
      <w:r w:rsidR="00D56764">
        <w:rPr>
          <w:rFonts w:ascii="Arial" w:hAnsi="Arial" w:cs="2  Titr" w:hint="cs"/>
          <w:b/>
          <w:bCs/>
          <w:color w:val="333333"/>
          <w:rtl/>
          <w:lang w:bidi="fa-IR"/>
        </w:rPr>
        <w:t>:</w:t>
      </w: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 xml:space="preserve"> </w:t>
      </w:r>
      <w:r w:rsidR="00AC74FB" w:rsidRPr="00A40358">
        <w:rPr>
          <w:rFonts w:ascii="Arial" w:hAnsi="Arial" w:cs="2  Titr" w:hint="cs"/>
          <w:b/>
          <w:bCs/>
          <w:color w:val="333333"/>
          <w:rtl/>
          <w:lang w:bidi="fa-IR"/>
        </w:rPr>
        <w:t xml:space="preserve">بازدیدهای علمی </w:t>
      </w:r>
      <w:r w:rsidR="0095126F" w:rsidRPr="00A40358">
        <w:rPr>
          <w:rFonts w:ascii="Arial" w:hAnsi="Arial" w:cs="2  Titr" w:hint="cs"/>
          <w:b/>
          <w:bCs/>
          <w:color w:val="333333"/>
          <w:rtl/>
          <w:lang w:bidi="fa-IR"/>
        </w:rPr>
        <w:t>کمیته تحقیقات دانشجویی دانشکده پیراپزشکی</w:t>
      </w:r>
    </w:p>
    <w:tbl>
      <w:tblPr>
        <w:tblStyle w:val="TableGrid"/>
        <w:bidiVisual/>
        <w:tblW w:w="9897" w:type="dxa"/>
        <w:jc w:val="center"/>
        <w:tblLook w:val="04A0" w:firstRow="1" w:lastRow="0" w:firstColumn="1" w:lastColumn="0" w:noHBand="0" w:noVBand="1"/>
      </w:tblPr>
      <w:tblGrid>
        <w:gridCol w:w="636"/>
        <w:gridCol w:w="3954"/>
        <w:gridCol w:w="1980"/>
        <w:gridCol w:w="1440"/>
        <w:gridCol w:w="1887"/>
      </w:tblGrid>
      <w:tr w:rsidR="00F004FD" w:rsidRPr="00E04F84" w14:paraId="470E2060" w14:textId="77777777" w:rsidTr="00894D6A">
        <w:trPr>
          <w:trHeight w:val="278"/>
          <w:jc w:val="center"/>
        </w:trPr>
        <w:tc>
          <w:tcPr>
            <w:tcW w:w="636" w:type="dxa"/>
            <w:vAlign w:val="center"/>
          </w:tcPr>
          <w:p w14:paraId="202ED066" w14:textId="77777777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3954" w:type="dxa"/>
            <w:vAlign w:val="center"/>
          </w:tcPr>
          <w:p w14:paraId="3EFD9A9E" w14:textId="6D9E98CC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موضوع بازدید</w:t>
            </w:r>
          </w:p>
        </w:tc>
        <w:tc>
          <w:tcPr>
            <w:tcW w:w="1980" w:type="dxa"/>
            <w:vAlign w:val="center"/>
          </w:tcPr>
          <w:p w14:paraId="222176C4" w14:textId="77777777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</w:t>
            </w:r>
          </w:p>
        </w:tc>
        <w:tc>
          <w:tcPr>
            <w:tcW w:w="1440" w:type="dxa"/>
          </w:tcPr>
          <w:p w14:paraId="44EAE098" w14:textId="271B5126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ساعت</w:t>
            </w:r>
          </w:p>
        </w:tc>
        <w:tc>
          <w:tcPr>
            <w:tcW w:w="1887" w:type="dxa"/>
            <w:vAlign w:val="center"/>
          </w:tcPr>
          <w:p w14:paraId="78D60F19" w14:textId="672D0377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مکان</w:t>
            </w:r>
          </w:p>
        </w:tc>
      </w:tr>
      <w:tr w:rsidR="00F004FD" w:rsidRPr="00E04F84" w14:paraId="3193A7F3" w14:textId="77777777" w:rsidTr="00894D6A">
        <w:trPr>
          <w:jc w:val="center"/>
        </w:trPr>
        <w:tc>
          <w:tcPr>
            <w:tcW w:w="636" w:type="dxa"/>
            <w:vAlign w:val="center"/>
          </w:tcPr>
          <w:p w14:paraId="03FCEB1B" w14:textId="77777777" w:rsidR="00F004FD" w:rsidRPr="00E04F84" w:rsidRDefault="00F004FD" w:rsidP="00A40358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954" w:type="dxa"/>
            <w:vAlign w:val="center"/>
          </w:tcPr>
          <w:p w14:paraId="18D41153" w14:textId="3F95DCD7" w:rsidR="00F004FD" w:rsidRPr="00E04F84" w:rsidRDefault="006465B5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بخش پزشکی هسته ای بیمارستان دکتر حشمت</w:t>
            </w:r>
          </w:p>
        </w:tc>
        <w:tc>
          <w:tcPr>
            <w:tcW w:w="1980" w:type="dxa"/>
            <w:vAlign w:val="center"/>
          </w:tcPr>
          <w:p w14:paraId="1AA95E91" w14:textId="665D1D26" w:rsidR="00F004FD" w:rsidRPr="00E04F84" w:rsidRDefault="00DF2594" w:rsidP="00397D04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در حال هماهنگی</w:t>
            </w:r>
          </w:p>
        </w:tc>
        <w:tc>
          <w:tcPr>
            <w:tcW w:w="1440" w:type="dxa"/>
            <w:vAlign w:val="center"/>
          </w:tcPr>
          <w:p w14:paraId="6531C84D" w14:textId="747A59E1" w:rsidR="00F004FD" w:rsidRPr="00E04F84" w:rsidRDefault="00A7396B" w:rsidP="00A7396B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8-12</w:t>
            </w:r>
          </w:p>
        </w:tc>
        <w:tc>
          <w:tcPr>
            <w:tcW w:w="1887" w:type="dxa"/>
            <w:vAlign w:val="center"/>
          </w:tcPr>
          <w:p w14:paraId="6E9DAA1A" w14:textId="306D8D84" w:rsidR="00F004FD" w:rsidRPr="00E04F84" w:rsidRDefault="00A7396B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A7396B">
              <w:rPr>
                <w:rFonts w:cs="B Nazanin"/>
                <w:color w:val="000000" w:themeColor="text1"/>
                <w:rtl/>
                <w:lang w:bidi="fa-IR"/>
              </w:rPr>
              <w:t>ب</w:t>
            </w:r>
            <w:r w:rsidRPr="00A7396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7396B">
              <w:rPr>
                <w:rFonts w:cs="B Nazanin" w:hint="eastAsia"/>
                <w:color w:val="000000" w:themeColor="text1"/>
                <w:rtl/>
                <w:lang w:bidi="fa-IR"/>
              </w:rPr>
              <w:t>مارستان</w:t>
            </w:r>
            <w:r w:rsidRPr="00A7396B">
              <w:rPr>
                <w:rFonts w:cs="B Nazanin"/>
                <w:color w:val="000000" w:themeColor="text1"/>
                <w:rtl/>
                <w:lang w:bidi="fa-IR"/>
              </w:rPr>
              <w:t xml:space="preserve"> حشمت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، رشت</w:t>
            </w:r>
          </w:p>
        </w:tc>
      </w:tr>
      <w:tr w:rsidR="00F004FD" w:rsidRPr="00E04F84" w14:paraId="7339F4AD" w14:textId="77777777" w:rsidTr="00894D6A">
        <w:trPr>
          <w:jc w:val="center"/>
        </w:trPr>
        <w:tc>
          <w:tcPr>
            <w:tcW w:w="636" w:type="dxa"/>
            <w:vAlign w:val="center"/>
          </w:tcPr>
          <w:p w14:paraId="089EDC8A" w14:textId="77777777" w:rsidR="00F004FD" w:rsidRPr="00E04F84" w:rsidRDefault="00F004FD" w:rsidP="00A40358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bookmarkStart w:id="0" w:name="_Hlk147680612"/>
          </w:p>
        </w:tc>
        <w:tc>
          <w:tcPr>
            <w:tcW w:w="3954" w:type="dxa"/>
            <w:vAlign w:val="center"/>
          </w:tcPr>
          <w:p w14:paraId="517F43A4" w14:textId="0C48F89D" w:rsidR="00F004FD" w:rsidRPr="00E04F84" w:rsidRDefault="006465B5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بخش رادیوتراپی بیمارستان رازی رشت</w:t>
            </w:r>
          </w:p>
        </w:tc>
        <w:tc>
          <w:tcPr>
            <w:tcW w:w="1980" w:type="dxa"/>
            <w:vAlign w:val="center"/>
          </w:tcPr>
          <w:p w14:paraId="1A52DC8C" w14:textId="4E29DD25" w:rsidR="00F004FD" w:rsidRPr="00E04F84" w:rsidRDefault="00DF2594" w:rsidP="00397D04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F2594">
              <w:rPr>
                <w:rFonts w:cs="B Nazanin"/>
                <w:color w:val="000000" w:themeColor="text1"/>
                <w:rtl/>
                <w:lang w:bidi="fa-IR"/>
              </w:rPr>
              <w:t>در حال هماهنگ</w:t>
            </w:r>
            <w:r w:rsidRPr="00DF259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440" w:type="dxa"/>
            <w:vAlign w:val="center"/>
          </w:tcPr>
          <w:p w14:paraId="7F5B2904" w14:textId="52DBFF40" w:rsidR="00F004FD" w:rsidRPr="00E04F84" w:rsidRDefault="00A7396B" w:rsidP="00A7396B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396B">
              <w:rPr>
                <w:rFonts w:cs="B Nazanin"/>
                <w:color w:val="000000" w:themeColor="text1"/>
                <w:rtl/>
                <w:lang w:bidi="fa-IR"/>
              </w:rPr>
              <w:t>8-12</w:t>
            </w:r>
          </w:p>
        </w:tc>
        <w:tc>
          <w:tcPr>
            <w:tcW w:w="1887" w:type="dxa"/>
            <w:vAlign w:val="center"/>
          </w:tcPr>
          <w:p w14:paraId="77E3A4E6" w14:textId="12678535" w:rsidR="00F004FD" w:rsidRPr="00E04F84" w:rsidRDefault="00A7396B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A7396B">
              <w:rPr>
                <w:rFonts w:cs="B Nazanin"/>
                <w:color w:val="000000" w:themeColor="text1"/>
                <w:rtl/>
                <w:lang w:bidi="fa-IR"/>
              </w:rPr>
              <w:t>ب</w:t>
            </w:r>
            <w:r w:rsidRPr="00A7396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7396B">
              <w:rPr>
                <w:rFonts w:cs="B Nazanin" w:hint="eastAsia"/>
                <w:color w:val="000000" w:themeColor="text1"/>
                <w:rtl/>
                <w:lang w:bidi="fa-IR"/>
              </w:rPr>
              <w:t>مارستان</w:t>
            </w:r>
            <w:r w:rsidRPr="00A7396B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رازی</w:t>
            </w:r>
            <w:r w:rsidRPr="00A7396B">
              <w:rPr>
                <w:rFonts w:cs="B Nazanin"/>
                <w:color w:val="000000" w:themeColor="text1"/>
                <w:rtl/>
                <w:lang w:bidi="fa-IR"/>
              </w:rPr>
              <w:t>، رشت</w:t>
            </w:r>
          </w:p>
        </w:tc>
      </w:tr>
      <w:bookmarkEnd w:id="0"/>
      <w:tr w:rsidR="00F004FD" w:rsidRPr="00E04F84" w14:paraId="597BF7FE" w14:textId="77777777" w:rsidTr="00894D6A">
        <w:trPr>
          <w:jc w:val="center"/>
        </w:trPr>
        <w:tc>
          <w:tcPr>
            <w:tcW w:w="636" w:type="dxa"/>
            <w:vAlign w:val="center"/>
          </w:tcPr>
          <w:p w14:paraId="116C8B0F" w14:textId="77777777" w:rsidR="00F004FD" w:rsidRPr="00E04F84" w:rsidRDefault="00F004FD" w:rsidP="00A40358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954" w:type="dxa"/>
            <w:vAlign w:val="center"/>
          </w:tcPr>
          <w:p w14:paraId="0C1F7BD2" w14:textId="3AE00D98" w:rsidR="00F004FD" w:rsidRPr="00E04F84" w:rsidRDefault="006465B5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مرکز تحقیقات سازمان انرژی اتمی </w:t>
            </w:r>
          </w:p>
        </w:tc>
        <w:tc>
          <w:tcPr>
            <w:tcW w:w="1980" w:type="dxa"/>
            <w:vAlign w:val="center"/>
          </w:tcPr>
          <w:p w14:paraId="2EDDD1B3" w14:textId="7A7166B0" w:rsidR="00F004FD" w:rsidRPr="00E04F84" w:rsidRDefault="00DF2594" w:rsidP="00397D04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F2594">
              <w:rPr>
                <w:rFonts w:cs="B Nazanin"/>
                <w:color w:val="000000" w:themeColor="text1"/>
                <w:rtl/>
                <w:lang w:bidi="fa-IR"/>
              </w:rPr>
              <w:t>در حال هماهنگ</w:t>
            </w:r>
            <w:r w:rsidRPr="00DF259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440" w:type="dxa"/>
            <w:vAlign w:val="center"/>
          </w:tcPr>
          <w:p w14:paraId="582BB330" w14:textId="08B80D43" w:rsidR="00F004FD" w:rsidRPr="00E04F84" w:rsidRDefault="00A7396B" w:rsidP="00A7396B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396B">
              <w:rPr>
                <w:rFonts w:cs="B Nazanin"/>
                <w:color w:val="000000" w:themeColor="text1"/>
                <w:rtl/>
                <w:lang w:bidi="fa-IR"/>
              </w:rPr>
              <w:t>8-12</w:t>
            </w:r>
          </w:p>
        </w:tc>
        <w:tc>
          <w:tcPr>
            <w:tcW w:w="1887" w:type="dxa"/>
            <w:vAlign w:val="center"/>
          </w:tcPr>
          <w:p w14:paraId="0EC29287" w14:textId="6A34197C" w:rsidR="00F004FD" w:rsidRPr="00E04F84" w:rsidRDefault="00A7396B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رامسر</w:t>
            </w:r>
          </w:p>
        </w:tc>
      </w:tr>
      <w:tr w:rsidR="00F004FD" w:rsidRPr="00E04F84" w14:paraId="743CDFC9" w14:textId="77777777" w:rsidTr="00894D6A">
        <w:trPr>
          <w:jc w:val="center"/>
        </w:trPr>
        <w:tc>
          <w:tcPr>
            <w:tcW w:w="636" w:type="dxa"/>
            <w:vAlign w:val="center"/>
          </w:tcPr>
          <w:p w14:paraId="03E5B8E6" w14:textId="77777777" w:rsidR="00F004FD" w:rsidRPr="00E04F84" w:rsidRDefault="00F004FD" w:rsidP="00A40358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954" w:type="dxa"/>
            <w:vAlign w:val="center"/>
          </w:tcPr>
          <w:p w14:paraId="1EF2F911" w14:textId="53606E87" w:rsidR="00F004FD" w:rsidRPr="00E04F84" w:rsidRDefault="00AC79A0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شرکت دارویی </w:t>
            </w:r>
            <w:r w:rsidR="006465B5">
              <w:rPr>
                <w:rFonts w:cs="B Nazanin" w:hint="cs"/>
                <w:color w:val="000000" w:themeColor="text1"/>
                <w:rtl/>
                <w:lang w:bidi="fa-IR"/>
              </w:rPr>
              <w:t>سبحان</w:t>
            </w:r>
          </w:p>
        </w:tc>
        <w:tc>
          <w:tcPr>
            <w:tcW w:w="1980" w:type="dxa"/>
            <w:vAlign w:val="center"/>
          </w:tcPr>
          <w:p w14:paraId="6A49CCC7" w14:textId="01F6C6B2" w:rsidR="00F004FD" w:rsidRPr="00E04F84" w:rsidRDefault="00DF2594" w:rsidP="00397D04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F2594">
              <w:rPr>
                <w:rFonts w:cs="B Nazanin"/>
                <w:color w:val="000000" w:themeColor="text1"/>
                <w:rtl/>
                <w:lang w:bidi="fa-IR"/>
              </w:rPr>
              <w:t>در حال هماهنگ</w:t>
            </w:r>
            <w:r w:rsidRPr="00DF259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440" w:type="dxa"/>
            <w:vAlign w:val="center"/>
          </w:tcPr>
          <w:p w14:paraId="78B0FA58" w14:textId="46F00FCE" w:rsidR="00F004FD" w:rsidRPr="00E04F84" w:rsidRDefault="00A7396B" w:rsidP="00A7396B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396B">
              <w:rPr>
                <w:rFonts w:cs="B Nazanin"/>
                <w:color w:val="000000" w:themeColor="text1"/>
                <w:rtl/>
                <w:lang w:bidi="fa-IR"/>
              </w:rPr>
              <w:t>8-12</w:t>
            </w:r>
          </w:p>
        </w:tc>
        <w:tc>
          <w:tcPr>
            <w:tcW w:w="1887" w:type="dxa"/>
            <w:vAlign w:val="center"/>
          </w:tcPr>
          <w:p w14:paraId="2C41D2B3" w14:textId="1402A62C" w:rsidR="00F004FD" w:rsidRPr="00E04F84" w:rsidRDefault="00A7396B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رشت</w:t>
            </w:r>
          </w:p>
        </w:tc>
      </w:tr>
      <w:tr w:rsidR="00F004FD" w:rsidRPr="00E04F84" w14:paraId="5391697E" w14:textId="77777777" w:rsidTr="00894D6A">
        <w:trPr>
          <w:jc w:val="center"/>
        </w:trPr>
        <w:tc>
          <w:tcPr>
            <w:tcW w:w="636" w:type="dxa"/>
            <w:vAlign w:val="center"/>
          </w:tcPr>
          <w:p w14:paraId="5E621C27" w14:textId="77777777" w:rsidR="00F004FD" w:rsidRPr="00E04F84" w:rsidRDefault="00F004FD" w:rsidP="00A40358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954" w:type="dxa"/>
            <w:vAlign w:val="center"/>
          </w:tcPr>
          <w:p w14:paraId="74DEE100" w14:textId="6D89B6EB" w:rsidR="00F004FD" w:rsidRPr="00E04F84" w:rsidRDefault="00194135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اتاق عمل </w:t>
            </w:r>
          </w:p>
        </w:tc>
        <w:tc>
          <w:tcPr>
            <w:tcW w:w="1980" w:type="dxa"/>
            <w:vAlign w:val="center"/>
          </w:tcPr>
          <w:p w14:paraId="256ABF3A" w14:textId="759AEB4F" w:rsidR="00F004FD" w:rsidRPr="00E04F84" w:rsidRDefault="00397D04" w:rsidP="00397D04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397D04">
              <w:rPr>
                <w:rFonts w:cs="B Nazanin"/>
                <w:color w:val="000000" w:themeColor="text1"/>
                <w:rtl/>
                <w:lang w:bidi="fa-IR"/>
              </w:rPr>
              <w:t>متعاقبا اعلام م</w:t>
            </w:r>
            <w:r w:rsidRPr="00397D04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97D04">
              <w:rPr>
                <w:rFonts w:cs="B Nazanin"/>
                <w:color w:val="000000" w:themeColor="text1"/>
                <w:rtl/>
                <w:lang w:bidi="fa-IR"/>
              </w:rPr>
              <w:t xml:space="preserve"> گردد.</w:t>
            </w:r>
          </w:p>
        </w:tc>
        <w:tc>
          <w:tcPr>
            <w:tcW w:w="1440" w:type="dxa"/>
            <w:vAlign w:val="center"/>
          </w:tcPr>
          <w:p w14:paraId="4925F92E" w14:textId="52A79FEE" w:rsidR="00F004FD" w:rsidRPr="00E04F84" w:rsidRDefault="00A7396B" w:rsidP="00A7396B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396B">
              <w:rPr>
                <w:rFonts w:cs="B Nazanin"/>
                <w:color w:val="000000" w:themeColor="text1"/>
                <w:rtl/>
                <w:lang w:bidi="fa-IR"/>
              </w:rPr>
              <w:t>8-12</w:t>
            </w:r>
          </w:p>
        </w:tc>
        <w:tc>
          <w:tcPr>
            <w:tcW w:w="1887" w:type="dxa"/>
            <w:vAlign w:val="center"/>
          </w:tcPr>
          <w:p w14:paraId="0B36E239" w14:textId="371DC9A8" w:rsidR="00F004FD" w:rsidRPr="00E04F84" w:rsidRDefault="00AC79A0" w:rsidP="005249B9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پیروز، </w:t>
            </w:r>
            <w:r w:rsidR="00A7396B">
              <w:rPr>
                <w:rFonts w:cs="B Nazanin" w:hint="cs"/>
                <w:color w:val="000000" w:themeColor="text1"/>
                <w:rtl/>
                <w:lang w:bidi="fa-IR"/>
              </w:rPr>
              <w:t>لاهیجا</w:t>
            </w:r>
            <w:r w:rsidR="00AD3A45">
              <w:rPr>
                <w:rFonts w:cs="B Nazanin" w:hint="cs"/>
                <w:color w:val="000000" w:themeColor="text1"/>
                <w:rtl/>
                <w:lang w:bidi="fa-IR"/>
              </w:rPr>
              <w:t>ن</w:t>
            </w:r>
          </w:p>
        </w:tc>
      </w:tr>
    </w:tbl>
    <w:p w14:paraId="750AA0E6" w14:textId="77777777" w:rsidR="009F1F07" w:rsidRDefault="00EA2FA8" w:rsidP="00192A21">
      <w:pPr>
        <w:bidi/>
        <w:spacing w:line="360" w:lineRule="auto"/>
        <w:rPr>
          <w:rFonts w:cs="B Nazanin"/>
          <w:color w:val="000000" w:themeColor="text1"/>
          <w:u w:val="thick"/>
          <w:rtl/>
          <w:lang w:bidi="fa-IR"/>
        </w:rPr>
      </w:pPr>
      <w:r w:rsidRPr="00AC3875">
        <w:rPr>
          <w:rFonts w:cs="B Nazanin" w:hint="cs"/>
          <w:color w:val="000000" w:themeColor="text1"/>
          <w:u w:val="thick"/>
          <w:rtl/>
          <w:lang w:bidi="fa-IR"/>
        </w:rPr>
        <w:t xml:space="preserve">                             </w:t>
      </w:r>
    </w:p>
    <w:p w14:paraId="5049BEB8" w14:textId="6230611E" w:rsidR="00A40358" w:rsidRDefault="00EA2FA8" w:rsidP="009F1F07">
      <w:pPr>
        <w:bidi/>
        <w:spacing w:line="360" w:lineRule="auto"/>
        <w:rPr>
          <w:rFonts w:cs="B Nazanin"/>
          <w:color w:val="000000" w:themeColor="text1"/>
          <w:u w:val="thick"/>
          <w:rtl/>
          <w:lang w:bidi="fa-IR"/>
        </w:rPr>
      </w:pPr>
      <w:r w:rsidRPr="00AC3875">
        <w:rPr>
          <w:rFonts w:cs="B Nazanin" w:hint="cs"/>
          <w:color w:val="000000" w:themeColor="text1"/>
          <w:u w:val="thick"/>
          <w:rtl/>
          <w:lang w:bidi="fa-IR"/>
        </w:rPr>
        <w:t xml:space="preserve">     </w:t>
      </w:r>
    </w:p>
    <w:p w14:paraId="6C91BE74" w14:textId="642BA6E1" w:rsidR="00A40358" w:rsidRPr="00A40358" w:rsidRDefault="00A40358" w:rsidP="00A4035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65" w:afterAutospacing="0" w:line="360" w:lineRule="auto"/>
        <w:jc w:val="both"/>
        <w:rPr>
          <w:rFonts w:ascii="Arial" w:hAnsi="Arial" w:cs="2  Titr"/>
          <w:b/>
          <w:bCs/>
          <w:color w:val="333333"/>
          <w:rtl/>
          <w:lang w:bidi="fa-IR"/>
        </w:rPr>
      </w:pP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>جدول</w:t>
      </w:r>
      <w:r w:rsidR="00AC3BA4">
        <w:rPr>
          <w:rFonts w:ascii="Arial" w:hAnsi="Arial" w:cs="2  Titr" w:hint="cs"/>
          <w:b/>
          <w:bCs/>
          <w:color w:val="333333"/>
          <w:rtl/>
          <w:lang w:bidi="fa-IR"/>
        </w:rPr>
        <w:t xml:space="preserve"> شماره</w:t>
      </w: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 xml:space="preserve"> </w:t>
      </w:r>
      <w:r>
        <w:rPr>
          <w:rFonts w:ascii="Arial" w:hAnsi="Arial" w:cs="2  Titr" w:hint="cs"/>
          <w:b/>
          <w:bCs/>
          <w:color w:val="333333"/>
          <w:rtl/>
          <w:lang w:bidi="fa-IR"/>
        </w:rPr>
        <w:t>3</w:t>
      </w:r>
      <w:r w:rsidR="00D45834">
        <w:rPr>
          <w:rFonts w:ascii="Arial" w:hAnsi="Arial" w:cs="2  Titr" w:hint="cs"/>
          <w:b/>
          <w:bCs/>
          <w:color w:val="333333"/>
          <w:rtl/>
          <w:lang w:bidi="fa-IR"/>
        </w:rPr>
        <w:t>: جلسات ماهانه</w:t>
      </w: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 xml:space="preserve"> کمیته تحقیقات دانشجویی دانشکده پیراپزشکی</w:t>
      </w:r>
    </w:p>
    <w:tbl>
      <w:tblPr>
        <w:tblStyle w:val="TableGrid"/>
        <w:bidiVisual/>
        <w:tblW w:w="9441" w:type="dxa"/>
        <w:jc w:val="center"/>
        <w:tblLook w:val="04A0" w:firstRow="1" w:lastRow="0" w:firstColumn="1" w:lastColumn="0" w:noHBand="0" w:noVBand="1"/>
      </w:tblPr>
      <w:tblGrid>
        <w:gridCol w:w="633"/>
        <w:gridCol w:w="4503"/>
        <w:gridCol w:w="1278"/>
        <w:gridCol w:w="1406"/>
        <w:gridCol w:w="1621"/>
      </w:tblGrid>
      <w:tr w:rsidR="00F004FD" w:rsidRPr="00E04F84" w14:paraId="1C865253" w14:textId="77777777" w:rsidTr="00446E9A">
        <w:trPr>
          <w:trHeight w:val="278"/>
          <w:jc w:val="center"/>
        </w:trPr>
        <w:tc>
          <w:tcPr>
            <w:tcW w:w="633" w:type="dxa"/>
            <w:vAlign w:val="center"/>
          </w:tcPr>
          <w:p w14:paraId="1C9954F2" w14:textId="77777777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ردیف</w:t>
            </w:r>
          </w:p>
        </w:tc>
        <w:tc>
          <w:tcPr>
            <w:tcW w:w="4503" w:type="dxa"/>
            <w:vAlign w:val="center"/>
          </w:tcPr>
          <w:p w14:paraId="415C7A91" w14:textId="5A43EF0C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موضوع </w:t>
            </w:r>
            <w:r w:rsidRPr="00E04F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جلسات</w:t>
            </w:r>
          </w:p>
        </w:tc>
        <w:tc>
          <w:tcPr>
            <w:tcW w:w="1278" w:type="dxa"/>
            <w:vAlign w:val="center"/>
          </w:tcPr>
          <w:p w14:paraId="13D6DE6D" w14:textId="77777777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</w:t>
            </w:r>
          </w:p>
        </w:tc>
        <w:tc>
          <w:tcPr>
            <w:tcW w:w="1406" w:type="dxa"/>
          </w:tcPr>
          <w:p w14:paraId="15069B37" w14:textId="4B56367D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ساعت</w:t>
            </w:r>
          </w:p>
        </w:tc>
        <w:tc>
          <w:tcPr>
            <w:tcW w:w="1621" w:type="dxa"/>
            <w:vAlign w:val="center"/>
          </w:tcPr>
          <w:p w14:paraId="351FB598" w14:textId="23372156" w:rsidR="00F004FD" w:rsidRPr="00E04F84" w:rsidRDefault="00F004FD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مکان</w:t>
            </w:r>
          </w:p>
        </w:tc>
      </w:tr>
      <w:tr w:rsidR="00F004FD" w:rsidRPr="00E04F84" w14:paraId="071C9E49" w14:textId="77777777" w:rsidTr="00446E9A">
        <w:trPr>
          <w:jc w:val="center"/>
        </w:trPr>
        <w:tc>
          <w:tcPr>
            <w:tcW w:w="633" w:type="dxa"/>
            <w:vAlign w:val="center"/>
          </w:tcPr>
          <w:p w14:paraId="68110647" w14:textId="77777777" w:rsidR="00F004FD" w:rsidRPr="00E04F84" w:rsidRDefault="00F004FD" w:rsidP="00D45834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503" w:type="dxa"/>
            <w:vAlign w:val="center"/>
          </w:tcPr>
          <w:p w14:paraId="702AC09C" w14:textId="5F5262BA" w:rsidR="00F004FD" w:rsidRPr="00E04F84" w:rsidRDefault="00812A0E" w:rsidP="00DD5DA8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گزارش پیشرفت طرح های تحقیقاتی، بررسی مشکلات</w:t>
            </w:r>
            <w:r w:rsidR="00A91C0A">
              <w:rPr>
                <w:rFonts w:cs="B Nazanin" w:hint="cs"/>
                <w:color w:val="000000" w:themeColor="text1"/>
                <w:rtl/>
                <w:lang w:bidi="fa-IR"/>
              </w:rPr>
              <w:t xml:space="preserve"> مرتبط با اجرای طرح ها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، و ارائه راه حل برای رفع موانع موجود</w:t>
            </w:r>
          </w:p>
        </w:tc>
        <w:tc>
          <w:tcPr>
            <w:tcW w:w="1278" w:type="dxa"/>
            <w:vAlign w:val="center"/>
          </w:tcPr>
          <w:p w14:paraId="332C1350" w14:textId="719B47C3" w:rsidR="00F004FD" w:rsidRPr="00E04F84" w:rsidRDefault="003A2BA1" w:rsidP="00DD5DA8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26/07/1403</w:t>
            </w:r>
          </w:p>
        </w:tc>
        <w:tc>
          <w:tcPr>
            <w:tcW w:w="1406" w:type="dxa"/>
            <w:vAlign w:val="center"/>
          </w:tcPr>
          <w:p w14:paraId="14D6BD69" w14:textId="696D833A" w:rsidR="00F004FD" w:rsidRPr="00E04F84" w:rsidRDefault="00A25FDC" w:rsidP="00A25FD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21" w:type="dxa"/>
            <w:vAlign w:val="center"/>
          </w:tcPr>
          <w:p w14:paraId="3CEDBA9B" w14:textId="5B644EF4" w:rsidR="00F004FD" w:rsidRPr="00E04F84" w:rsidRDefault="00E35AE7" w:rsidP="00DD5DA8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کمیته تحقیقات دانشکده پیراپزشکی </w:t>
            </w:r>
          </w:p>
        </w:tc>
      </w:tr>
      <w:tr w:rsidR="00F004FD" w:rsidRPr="00E04F84" w14:paraId="5EC83D02" w14:textId="77777777" w:rsidTr="00446E9A">
        <w:trPr>
          <w:jc w:val="center"/>
        </w:trPr>
        <w:tc>
          <w:tcPr>
            <w:tcW w:w="633" w:type="dxa"/>
            <w:vAlign w:val="center"/>
          </w:tcPr>
          <w:p w14:paraId="6FF0FF0E" w14:textId="77777777" w:rsidR="00F004FD" w:rsidRPr="00E04F84" w:rsidRDefault="00F004FD" w:rsidP="00D45834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503" w:type="dxa"/>
            <w:vAlign w:val="center"/>
          </w:tcPr>
          <w:p w14:paraId="0B75A032" w14:textId="27F270A1" w:rsidR="00F004FD" w:rsidRPr="00E04F84" w:rsidRDefault="00A91C0A" w:rsidP="00DD5DA8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A91C0A">
              <w:rPr>
                <w:rFonts w:cs="B Nazanin"/>
                <w:color w:val="000000" w:themeColor="text1"/>
                <w:rtl/>
                <w:lang w:bidi="fa-IR"/>
              </w:rPr>
              <w:t>گزارش پ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 w:hint="eastAsia"/>
                <w:color w:val="000000" w:themeColor="text1"/>
                <w:rtl/>
                <w:lang w:bidi="fa-IR"/>
              </w:rPr>
              <w:t>شرفت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طرح ها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 w:hint="eastAsia"/>
                <w:color w:val="000000" w:themeColor="text1"/>
                <w:rtl/>
                <w:lang w:bidi="fa-IR"/>
              </w:rPr>
              <w:t>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بررس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مشکلات مرتبط با اجرا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طرح ها، و ارائه راه حل برا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رفع موانع موجود</w:t>
            </w:r>
          </w:p>
        </w:tc>
        <w:tc>
          <w:tcPr>
            <w:tcW w:w="1278" w:type="dxa"/>
            <w:vAlign w:val="center"/>
          </w:tcPr>
          <w:p w14:paraId="3A8F450D" w14:textId="502969C8" w:rsidR="00F004FD" w:rsidRPr="00E04F84" w:rsidRDefault="003A2BA1" w:rsidP="00DD5DA8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30/08/1403</w:t>
            </w:r>
          </w:p>
        </w:tc>
        <w:tc>
          <w:tcPr>
            <w:tcW w:w="1406" w:type="dxa"/>
            <w:vAlign w:val="center"/>
          </w:tcPr>
          <w:p w14:paraId="19F610D2" w14:textId="50CB87AA" w:rsidR="00F004FD" w:rsidRPr="00E04F84" w:rsidRDefault="00A25FDC" w:rsidP="00A25FD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25FDC">
              <w:rPr>
                <w:rFonts w:cs="B Nazanin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21" w:type="dxa"/>
            <w:vAlign w:val="center"/>
          </w:tcPr>
          <w:p w14:paraId="2558E7FB" w14:textId="0CAACCD6" w:rsidR="00F004FD" w:rsidRPr="00E04F84" w:rsidRDefault="00E35AE7" w:rsidP="00DD5DA8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35AE7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35AE7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E35AE7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35AE7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E35AE7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35AE7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F004FD" w:rsidRPr="00E04F84" w14:paraId="359A00DA" w14:textId="77777777" w:rsidTr="00446E9A">
        <w:trPr>
          <w:jc w:val="center"/>
        </w:trPr>
        <w:tc>
          <w:tcPr>
            <w:tcW w:w="633" w:type="dxa"/>
            <w:vAlign w:val="center"/>
          </w:tcPr>
          <w:p w14:paraId="42D951BD" w14:textId="77777777" w:rsidR="00F004FD" w:rsidRPr="00E04F84" w:rsidRDefault="00F004FD" w:rsidP="00D45834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bookmarkStart w:id="1" w:name="_Hlk147957072"/>
          </w:p>
        </w:tc>
        <w:tc>
          <w:tcPr>
            <w:tcW w:w="4503" w:type="dxa"/>
            <w:vAlign w:val="center"/>
          </w:tcPr>
          <w:p w14:paraId="26219B99" w14:textId="7394F2E1" w:rsidR="00F004FD" w:rsidRPr="00E04F84" w:rsidRDefault="00A91C0A" w:rsidP="008646B2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A91C0A">
              <w:rPr>
                <w:rFonts w:cs="B Nazanin"/>
                <w:color w:val="000000" w:themeColor="text1"/>
                <w:rtl/>
                <w:lang w:bidi="fa-IR"/>
              </w:rPr>
              <w:t>گزارش پ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 w:hint="eastAsia"/>
                <w:color w:val="000000" w:themeColor="text1"/>
                <w:rtl/>
                <w:lang w:bidi="fa-IR"/>
              </w:rPr>
              <w:t>شرفت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طرح ها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 w:hint="eastAsia"/>
                <w:color w:val="000000" w:themeColor="text1"/>
                <w:rtl/>
                <w:lang w:bidi="fa-IR"/>
              </w:rPr>
              <w:t>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بررس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مشکلات مرتبط با اجرا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طرح ها، و ارائه راه حل برا</w:t>
            </w:r>
            <w:r w:rsidRPr="00A91C0A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91C0A">
              <w:rPr>
                <w:rFonts w:cs="B Nazanin"/>
                <w:color w:val="000000" w:themeColor="text1"/>
                <w:rtl/>
                <w:lang w:bidi="fa-IR"/>
              </w:rPr>
              <w:t xml:space="preserve"> رفع موانع موجود</w:t>
            </w:r>
          </w:p>
        </w:tc>
        <w:tc>
          <w:tcPr>
            <w:tcW w:w="1278" w:type="dxa"/>
            <w:vAlign w:val="center"/>
          </w:tcPr>
          <w:p w14:paraId="725B118C" w14:textId="3C937C94" w:rsidR="00F004FD" w:rsidRPr="00E04F84" w:rsidRDefault="003A2BA1" w:rsidP="00446E9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28/09/1403</w:t>
            </w:r>
          </w:p>
        </w:tc>
        <w:tc>
          <w:tcPr>
            <w:tcW w:w="1406" w:type="dxa"/>
            <w:vAlign w:val="center"/>
          </w:tcPr>
          <w:p w14:paraId="043004AA" w14:textId="7A0AD831" w:rsidR="00F004FD" w:rsidRPr="00E04F84" w:rsidRDefault="00A25FDC" w:rsidP="00A25FD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25FDC">
              <w:rPr>
                <w:rFonts w:cs="B Nazanin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21" w:type="dxa"/>
            <w:vAlign w:val="center"/>
          </w:tcPr>
          <w:p w14:paraId="2ABD2750" w14:textId="4702EA53" w:rsidR="00F004FD" w:rsidRPr="00E04F84" w:rsidRDefault="00E35AE7" w:rsidP="00DD5DA8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35AE7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35AE7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E35AE7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35AE7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E35AE7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35AE7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3A2BA1" w:rsidRPr="00E04F84" w14:paraId="62FB8566" w14:textId="77777777" w:rsidTr="00446E9A">
        <w:trPr>
          <w:jc w:val="center"/>
        </w:trPr>
        <w:tc>
          <w:tcPr>
            <w:tcW w:w="633" w:type="dxa"/>
            <w:vAlign w:val="center"/>
          </w:tcPr>
          <w:p w14:paraId="520D8432" w14:textId="77777777" w:rsidR="003A2BA1" w:rsidRPr="00E04F84" w:rsidRDefault="003A2BA1" w:rsidP="00D45834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503" w:type="dxa"/>
            <w:vAlign w:val="center"/>
          </w:tcPr>
          <w:p w14:paraId="6B954448" w14:textId="6FBFFD02" w:rsidR="003A2BA1" w:rsidRPr="00A91C0A" w:rsidRDefault="003A2BA1" w:rsidP="003A2BA1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3A2BA1">
              <w:rPr>
                <w:rFonts w:cs="B Nazanin"/>
                <w:color w:val="000000" w:themeColor="text1"/>
                <w:rtl/>
                <w:lang w:bidi="fa-IR"/>
              </w:rPr>
              <w:t>گزارش پ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 w:hint="eastAsia"/>
                <w:color w:val="000000" w:themeColor="text1"/>
                <w:rtl/>
                <w:lang w:bidi="fa-IR"/>
              </w:rPr>
              <w:t>شرفت</w:t>
            </w:r>
            <w:r w:rsidRPr="003A2BA1">
              <w:rPr>
                <w:rFonts w:cs="B Nazanin"/>
                <w:color w:val="000000" w:themeColor="text1"/>
                <w:rtl/>
                <w:lang w:bidi="fa-IR"/>
              </w:rPr>
              <w:t xml:space="preserve"> طرح ها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 w:hint="eastAsia"/>
                <w:color w:val="000000" w:themeColor="text1"/>
                <w:rtl/>
                <w:lang w:bidi="fa-IR"/>
              </w:rPr>
              <w:t>،</w:t>
            </w:r>
            <w:r w:rsidRPr="003A2BA1">
              <w:rPr>
                <w:rFonts w:cs="B Nazanin"/>
                <w:color w:val="000000" w:themeColor="text1"/>
                <w:rtl/>
                <w:lang w:bidi="fa-IR"/>
              </w:rPr>
              <w:t xml:space="preserve"> بررس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/>
                <w:color w:val="000000" w:themeColor="text1"/>
                <w:rtl/>
                <w:lang w:bidi="fa-IR"/>
              </w:rPr>
              <w:t xml:space="preserve"> مشکلات مرتبط با اجرا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/>
                <w:color w:val="000000" w:themeColor="text1"/>
                <w:rtl/>
                <w:lang w:bidi="fa-IR"/>
              </w:rPr>
              <w:t xml:space="preserve"> طرح ها، و ارائه راه حل برا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/>
                <w:color w:val="000000" w:themeColor="text1"/>
                <w:rtl/>
                <w:lang w:bidi="fa-IR"/>
              </w:rPr>
              <w:t xml:space="preserve"> رفع موانع موجود</w:t>
            </w:r>
          </w:p>
        </w:tc>
        <w:tc>
          <w:tcPr>
            <w:tcW w:w="1278" w:type="dxa"/>
            <w:vAlign w:val="center"/>
          </w:tcPr>
          <w:p w14:paraId="5869815B" w14:textId="03FF67E4" w:rsidR="003A2BA1" w:rsidRDefault="00013E6E" w:rsidP="00446E9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26/10/1403</w:t>
            </w:r>
          </w:p>
        </w:tc>
        <w:tc>
          <w:tcPr>
            <w:tcW w:w="1406" w:type="dxa"/>
            <w:vAlign w:val="center"/>
          </w:tcPr>
          <w:p w14:paraId="62945BFE" w14:textId="67BE5021" w:rsidR="003A2BA1" w:rsidRPr="00A25FDC" w:rsidRDefault="003A2BA1" w:rsidP="00A25FD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21" w:type="dxa"/>
            <w:vAlign w:val="center"/>
          </w:tcPr>
          <w:p w14:paraId="709A1A9A" w14:textId="6DC37862" w:rsidR="003A2BA1" w:rsidRPr="00E35AE7" w:rsidRDefault="003A2BA1" w:rsidP="003A2BA1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3A2BA1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3A2BA1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3A2BA1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A2BA1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3A2BA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013E6E" w:rsidRPr="00E04F84" w14:paraId="14D1EDCA" w14:textId="77777777" w:rsidTr="00446E9A">
        <w:trPr>
          <w:jc w:val="center"/>
        </w:trPr>
        <w:tc>
          <w:tcPr>
            <w:tcW w:w="633" w:type="dxa"/>
            <w:vAlign w:val="center"/>
          </w:tcPr>
          <w:p w14:paraId="240D91C9" w14:textId="77777777" w:rsidR="00013E6E" w:rsidRPr="00E04F84" w:rsidRDefault="00013E6E" w:rsidP="00D45834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503" w:type="dxa"/>
            <w:vAlign w:val="center"/>
          </w:tcPr>
          <w:p w14:paraId="379E9FDD" w14:textId="2BDDBDD0" w:rsidR="00013E6E" w:rsidRPr="003A2BA1" w:rsidRDefault="00013E6E" w:rsidP="00013E6E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013E6E">
              <w:rPr>
                <w:rFonts w:cs="B Nazanin"/>
                <w:color w:val="000000" w:themeColor="text1"/>
                <w:rtl/>
                <w:lang w:bidi="fa-IR"/>
              </w:rPr>
              <w:t>گزارش پ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شرفت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طرح ها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بررس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مشکلات مرتبط با اجرا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طرح ها، و ارائه راه حل برا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رفع موانع موجود</w:t>
            </w:r>
          </w:p>
        </w:tc>
        <w:tc>
          <w:tcPr>
            <w:tcW w:w="1278" w:type="dxa"/>
            <w:vAlign w:val="center"/>
          </w:tcPr>
          <w:p w14:paraId="5B67C4F0" w14:textId="398AA27D" w:rsidR="00013E6E" w:rsidRDefault="00013E6E" w:rsidP="00446E9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24/11/1403</w:t>
            </w:r>
          </w:p>
        </w:tc>
        <w:tc>
          <w:tcPr>
            <w:tcW w:w="1406" w:type="dxa"/>
            <w:vAlign w:val="center"/>
          </w:tcPr>
          <w:p w14:paraId="36FB1B5B" w14:textId="6A61ACAE" w:rsidR="00013E6E" w:rsidRDefault="00013E6E" w:rsidP="00A25FD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21" w:type="dxa"/>
            <w:vAlign w:val="center"/>
          </w:tcPr>
          <w:p w14:paraId="5A5548AD" w14:textId="42ED127D" w:rsidR="00013E6E" w:rsidRPr="003A2BA1" w:rsidRDefault="00013E6E" w:rsidP="00013E6E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013E6E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013E6E" w:rsidRPr="00E04F84" w14:paraId="446818CB" w14:textId="77777777" w:rsidTr="00446E9A">
        <w:trPr>
          <w:jc w:val="center"/>
        </w:trPr>
        <w:tc>
          <w:tcPr>
            <w:tcW w:w="633" w:type="dxa"/>
            <w:vAlign w:val="center"/>
          </w:tcPr>
          <w:p w14:paraId="42B955BB" w14:textId="77777777" w:rsidR="00013E6E" w:rsidRPr="00E04F84" w:rsidRDefault="00013E6E" w:rsidP="00D45834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503" w:type="dxa"/>
            <w:vAlign w:val="center"/>
          </w:tcPr>
          <w:p w14:paraId="5B1AB682" w14:textId="465C398E" w:rsidR="00013E6E" w:rsidRPr="003A2BA1" w:rsidRDefault="00013E6E" w:rsidP="00013E6E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013E6E">
              <w:rPr>
                <w:rFonts w:cs="B Nazanin"/>
                <w:color w:val="000000" w:themeColor="text1"/>
                <w:rtl/>
                <w:lang w:bidi="fa-IR"/>
              </w:rPr>
              <w:t>گزارش پ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شرفت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طرح ها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بررس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مشکلات مرتبط با اجرا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طرح ها، و ارائه راه حل برا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رفع موانع موجود</w:t>
            </w:r>
          </w:p>
        </w:tc>
        <w:tc>
          <w:tcPr>
            <w:tcW w:w="1278" w:type="dxa"/>
            <w:vAlign w:val="center"/>
          </w:tcPr>
          <w:p w14:paraId="2AD86F52" w14:textId="51BB95E4" w:rsidR="00013E6E" w:rsidRDefault="00013E6E" w:rsidP="00446E9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15/12/1403</w:t>
            </w:r>
          </w:p>
        </w:tc>
        <w:tc>
          <w:tcPr>
            <w:tcW w:w="1406" w:type="dxa"/>
            <w:vAlign w:val="center"/>
          </w:tcPr>
          <w:p w14:paraId="4C336B50" w14:textId="74AAAF83" w:rsidR="00013E6E" w:rsidRDefault="00013E6E" w:rsidP="00A25FDC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21" w:type="dxa"/>
            <w:vAlign w:val="center"/>
          </w:tcPr>
          <w:p w14:paraId="6BA8C3B0" w14:textId="0F386C53" w:rsidR="00013E6E" w:rsidRPr="003A2BA1" w:rsidRDefault="00013E6E" w:rsidP="00013E6E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013E6E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bookmarkEnd w:id="1"/>
    </w:tbl>
    <w:p w14:paraId="7788E67E" w14:textId="2AD561DE" w:rsidR="00816EE2" w:rsidRDefault="00816EE2" w:rsidP="00816EE2">
      <w:pPr>
        <w:bidi/>
        <w:spacing w:line="360" w:lineRule="auto"/>
        <w:rPr>
          <w:rFonts w:cs="B Nazanin"/>
          <w:color w:val="000000" w:themeColor="text1"/>
          <w:u w:val="thick"/>
          <w:rtl/>
          <w:lang w:bidi="fa-IR"/>
        </w:rPr>
      </w:pPr>
    </w:p>
    <w:p w14:paraId="0D2A18CC" w14:textId="02FAEF5A" w:rsidR="00D45834" w:rsidRPr="00A40358" w:rsidRDefault="00D45834" w:rsidP="00D45834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165" w:afterAutospacing="0" w:line="360" w:lineRule="auto"/>
        <w:jc w:val="both"/>
        <w:rPr>
          <w:rFonts w:ascii="Arial" w:hAnsi="Arial" w:cs="2  Titr"/>
          <w:b/>
          <w:bCs/>
          <w:color w:val="333333"/>
          <w:rtl/>
          <w:lang w:bidi="fa-IR"/>
        </w:rPr>
      </w:pP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>جدول</w:t>
      </w:r>
      <w:r w:rsidR="00AC3BA4">
        <w:rPr>
          <w:rFonts w:ascii="Arial" w:hAnsi="Arial" w:cs="2  Titr" w:hint="cs"/>
          <w:b/>
          <w:bCs/>
          <w:color w:val="333333"/>
          <w:rtl/>
          <w:lang w:bidi="fa-IR"/>
        </w:rPr>
        <w:t xml:space="preserve"> شماره</w:t>
      </w: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 xml:space="preserve"> </w:t>
      </w:r>
      <w:r w:rsidR="00D67FC3">
        <w:rPr>
          <w:rFonts w:ascii="Arial" w:hAnsi="Arial" w:cs="2  Titr" w:hint="cs"/>
          <w:b/>
          <w:bCs/>
          <w:color w:val="333333"/>
          <w:rtl/>
          <w:lang w:bidi="fa-IR"/>
        </w:rPr>
        <w:t>4</w:t>
      </w:r>
      <w:r>
        <w:rPr>
          <w:rFonts w:ascii="Arial" w:hAnsi="Arial" w:cs="2  Titr" w:hint="cs"/>
          <w:b/>
          <w:bCs/>
          <w:color w:val="333333"/>
          <w:rtl/>
          <w:lang w:bidi="fa-IR"/>
        </w:rPr>
        <w:t xml:space="preserve">: جلسات </w:t>
      </w:r>
      <w:r w:rsidR="00D67FC3">
        <w:rPr>
          <w:rFonts w:ascii="Arial" w:hAnsi="Arial" w:cs="2  Titr" w:hint="cs"/>
          <w:b/>
          <w:bCs/>
          <w:color w:val="333333"/>
          <w:rtl/>
          <w:lang w:bidi="fa-IR"/>
        </w:rPr>
        <w:t>ژورنال کلاب های ماهانه</w:t>
      </w:r>
      <w:r w:rsidRPr="00A40358">
        <w:rPr>
          <w:rFonts w:ascii="Arial" w:hAnsi="Arial" w:cs="2  Titr" w:hint="cs"/>
          <w:b/>
          <w:bCs/>
          <w:color w:val="333333"/>
          <w:rtl/>
          <w:lang w:bidi="fa-IR"/>
        </w:rPr>
        <w:t xml:space="preserve"> کمیته تحقیقات دانشجویی دانشکده پیراپزشکی</w:t>
      </w:r>
    </w:p>
    <w:tbl>
      <w:tblPr>
        <w:tblStyle w:val="TableGrid"/>
        <w:bidiVisual/>
        <w:tblW w:w="10617" w:type="dxa"/>
        <w:jc w:val="center"/>
        <w:tblLook w:val="04A0" w:firstRow="1" w:lastRow="0" w:firstColumn="1" w:lastColumn="0" w:noHBand="0" w:noVBand="1"/>
      </w:tblPr>
      <w:tblGrid>
        <w:gridCol w:w="634"/>
        <w:gridCol w:w="4304"/>
        <w:gridCol w:w="1278"/>
        <w:gridCol w:w="1378"/>
        <w:gridCol w:w="1363"/>
        <w:gridCol w:w="1660"/>
      </w:tblGrid>
      <w:tr w:rsidR="00485311" w:rsidRPr="00E04F84" w14:paraId="52E663EC" w14:textId="77777777" w:rsidTr="00446E9A">
        <w:trPr>
          <w:trHeight w:val="278"/>
          <w:jc w:val="center"/>
        </w:trPr>
        <w:tc>
          <w:tcPr>
            <w:tcW w:w="634" w:type="dxa"/>
            <w:vAlign w:val="center"/>
          </w:tcPr>
          <w:p w14:paraId="29B7586B" w14:textId="6FF2F4D7" w:rsidR="00485311" w:rsidRPr="00E04F84" w:rsidRDefault="00485311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4304" w:type="dxa"/>
            <w:vAlign w:val="center"/>
          </w:tcPr>
          <w:p w14:paraId="79C7D5E9" w14:textId="679B35FC" w:rsidR="00485311" w:rsidRPr="00E04F84" w:rsidRDefault="00485311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موضوع </w:t>
            </w:r>
            <w:r w:rsidRPr="00E04F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ژورنال</w:t>
            </w:r>
            <w:r w:rsidRPr="00E04F84">
              <w:rPr>
                <w:b/>
                <w:bCs/>
                <w:rtl/>
              </w:rPr>
              <w:t xml:space="preserve"> </w:t>
            </w:r>
            <w:r w:rsidRPr="00E04F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کلاب</w:t>
            </w:r>
          </w:p>
        </w:tc>
        <w:tc>
          <w:tcPr>
            <w:tcW w:w="1278" w:type="dxa"/>
            <w:vAlign w:val="center"/>
          </w:tcPr>
          <w:p w14:paraId="02665212" w14:textId="77777777" w:rsidR="00485311" w:rsidRPr="00E04F84" w:rsidRDefault="00485311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</w:t>
            </w:r>
          </w:p>
        </w:tc>
        <w:tc>
          <w:tcPr>
            <w:tcW w:w="1378" w:type="dxa"/>
            <w:vAlign w:val="center"/>
          </w:tcPr>
          <w:p w14:paraId="5C6823A4" w14:textId="257FFBB6" w:rsidR="00485311" w:rsidRDefault="00485311" w:rsidP="00D95D05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سخنران</w:t>
            </w:r>
          </w:p>
        </w:tc>
        <w:tc>
          <w:tcPr>
            <w:tcW w:w="1363" w:type="dxa"/>
          </w:tcPr>
          <w:p w14:paraId="4BE86CCD" w14:textId="0EFB5E95" w:rsidR="00485311" w:rsidRPr="00E04F84" w:rsidRDefault="00485311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ساعت</w:t>
            </w:r>
          </w:p>
        </w:tc>
        <w:tc>
          <w:tcPr>
            <w:tcW w:w="1660" w:type="dxa"/>
            <w:vAlign w:val="center"/>
          </w:tcPr>
          <w:p w14:paraId="2A672AEC" w14:textId="22D120EA" w:rsidR="00485311" w:rsidRPr="00E04F84" w:rsidRDefault="00485311" w:rsidP="00B003E7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04F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مکان</w:t>
            </w:r>
          </w:p>
        </w:tc>
      </w:tr>
      <w:tr w:rsidR="00485311" w:rsidRPr="00E04F84" w14:paraId="78A39E4D" w14:textId="77777777" w:rsidTr="00446E9A">
        <w:trPr>
          <w:jc w:val="center"/>
        </w:trPr>
        <w:tc>
          <w:tcPr>
            <w:tcW w:w="634" w:type="dxa"/>
            <w:vAlign w:val="center"/>
          </w:tcPr>
          <w:p w14:paraId="6B942A73" w14:textId="77777777" w:rsidR="00485311" w:rsidRPr="00E04F84" w:rsidRDefault="00485311" w:rsidP="00DD5DA8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304" w:type="dxa"/>
            <w:vAlign w:val="center"/>
          </w:tcPr>
          <w:p w14:paraId="2E2D7630" w14:textId="2AE4C09A" w:rsidR="00485311" w:rsidRPr="00E04F84" w:rsidRDefault="00485311" w:rsidP="008646B2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دستاوردهای جدید در تصویربرداری پزشکی</w:t>
            </w:r>
          </w:p>
        </w:tc>
        <w:tc>
          <w:tcPr>
            <w:tcW w:w="1278" w:type="dxa"/>
            <w:vAlign w:val="center"/>
          </w:tcPr>
          <w:p w14:paraId="211BE562" w14:textId="718F96B4" w:rsidR="00485311" w:rsidRPr="00E04F84" w:rsidRDefault="00013E6E" w:rsidP="00446E9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24/07/1403</w:t>
            </w:r>
          </w:p>
        </w:tc>
        <w:tc>
          <w:tcPr>
            <w:tcW w:w="1378" w:type="dxa"/>
            <w:vAlign w:val="center"/>
          </w:tcPr>
          <w:p w14:paraId="5F19B929" w14:textId="6B072412" w:rsidR="00D95D05" w:rsidRDefault="00D95D05" w:rsidP="00D95D0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متعاقبا معرفی</w:t>
            </w:r>
          </w:p>
          <w:p w14:paraId="1215034E" w14:textId="78E14C88" w:rsidR="00485311" w:rsidRPr="00A25FDC" w:rsidRDefault="00D95D05" w:rsidP="00D95D0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می گردد.</w:t>
            </w:r>
          </w:p>
        </w:tc>
        <w:tc>
          <w:tcPr>
            <w:tcW w:w="1363" w:type="dxa"/>
            <w:vAlign w:val="center"/>
          </w:tcPr>
          <w:p w14:paraId="3686E819" w14:textId="222C21AF" w:rsidR="00485311" w:rsidRPr="00E04F84" w:rsidRDefault="00485311" w:rsidP="00DD5DA8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25FDC">
              <w:rPr>
                <w:rFonts w:cs="B Nazanin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60" w:type="dxa"/>
            <w:vAlign w:val="center"/>
          </w:tcPr>
          <w:p w14:paraId="463BA131" w14:textId="66DCF28A" w:rsidR="00485311" w:rsidRPr="00E04F84" w:rsidRDefault="00485311" w:rsidP="00DD5DA8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35AE7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35AE7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E35AE7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35AE7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E35AE7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35AE7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E35AE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485311" w:rsidRPr="00E04F84" w14:paraId="718DD8F8" w14:textId="77777777" w:rsidTr="00446E9A">
        <w:trPr>
          <w:jc w:val="center"/>
        </w:trPr>
        <w:tc>
          <w:tcPr>
            <w:tcW w:w="634" w:type="dxa"/>
            <w:vAlign w:val="center"/>
          </w:tcPr>
          <w:p w14:paraId="37FCF772" w14:textId="77777777" w:rsidR="00485311" w:rsidRPr="00E04F84" w:rsidRDefault="00485311" w:rsidP="00DD5DA8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304" w:type="dxa"/>
            <w:vAlign w:val="center"/>
          </w:tcPr>
          <w:p w14:paraId="7EAD9379" w14:textId="16925E61" w:rsidR="00485311" w:rsidRPr="00E04F84" w:rsidRDefault="00485311" w:rsidP="008646B2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485311">
              <w:rPr>
                <w:rFonts w:cs="B Nazanin"/>
                <w:color w:val="000000" w:themeColor="text1"/>
                <w:rtl/>
                <w:lang w:bidi="fa-IR"/>
              </w:rPr>
              <w:t>دستاوردها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485311">
              <w:rPr>
                <w:rFonts w:cs="B Nazanin"/>
                <w:color w:val="000000" w:themeColor="text1"/>
                <w:rtl/>
                <w:lang w:bidi="fa-IR"/>
              </w:rPr>
              <w:t xml:space="preserve"> جد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485311">
              <w:rPr>
                <w:rFonts w:cs="B Nazanin" w:hint="eastAsia"/>
                <w:color w:val="000000" w:themeColor="text1"/>
                <w:rtl/>
                <w:lang w:bidi="fa-IR"/>
              </w:rPr>
              <w:t>د</w:t>
            </w:r>
            <w:r w:rsidRPr="00485311">
              <w:rPr>
                <w:rFonts w:cs="B Nazanin"/>
                <w:color w:val="000000" w:themeColor="text1"/>
                <w:rtl/>
                <w:lang w:bidi="fa-IR"/>
              </w:rPr>
              <w:t xml:space="preserve"> در</w:t>
            </w:r>
            <w:r w:rsidR="00013E6E">
              <w:rPr>
                <w:rFonts w:cs="B Nazanin" w:hint="cs"/>
                <w:color w:val="000000" w:themeColor="text1"/>
                <w:rtl/>
                <w:lang w:bidi="fa-IR"/>
              </w:rPr>
              <w:t xml:space="preserve"> تشخیص سرطان</w:t>
            </w:r>
            <w:r w:rsidR="009F1F07">
              <w:rPr>
                <w:rFonts w:cs="B Nazanin" w:hint="cs"/>
                <w:color w:val="000000" w:themeColor="text1"/>
                <w:rtl/>
                <w:lang w:bidi="fa-IR"/>
              </w:rPr>
              <w:t xml:space="preserve"> ها</w:t>
            </w:r>
            <w:r w:rsidR="00013E6E">
              <w:rPr>
                <w:rFonts w:cs="B Nazanin" w:hint="cs"/>
                <w:color w:val="000000" w:themeColor="text1"/>
                <w:rtl/>
                <w:lang w:bidi="fa-IR"/>
              </w:rPr>
              <w:t xml:space="preserve"> توسط بیومارکرها</w:t>
            </w:r>
          </w:p>
        </w:tc>
        <w:tc>
          <w:tcPr>
            <w:tcW w:w="1278" w:type="dxa"/>
            <w:vAlign w:val="center"/>
          </w:tcPr>
          <w:p w14:paraId="63FF7899" w14:textId="55CEDCB6" w:rsidR="00485311" w:rsidRPr="00E04F84" w:rsidRDefault="00013E6E" w:rsidP="00013E6E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29/08/1403</w:t>
            </w:r>
          </w:p>
        </w:tc>
        <w:tc>
          <w:tcPr>
            <w:tcW w:w="1378" w:type="dxa"/>
            <w:vAlign w:val="center"/>
          </w:tcPr>
          <w:p w14:paraId="265B3733" w14:textId="0BFFC073" w:rsidR="00D95D05" w:rsidRPr="00D95D05" w:rsidRDefault="00D95D05" w:rsidP="00D95D05">
            <w:pPr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95D05">
              <w:rPr>
                <w:rFonts w:cs="B Nazanin"/>
                <w:color w:val="000000" w:themeColor="text1"/>
                <w:rtl/>
                <w:lang w:bidi="fa-IR"/>
              </w:rPr>
              <w:t>متعاقبا معرف</w:t>
            </w:r>
            <w:r w:rsidRPr="00D95D0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  <w:p w14:paraId="04704F3D" w14:textId="14616344" w:rsidR="00485311" w:rsidRPr="00A25FDC" w:rsidRDefault="00D95D05" w:rsidP="00D95D0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95D05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D95D0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D95D05">
              <w:rPr>
                <w:rFonts w:cs="B Nazanin"/>
                <w:color w:val="000000" w:themeColor="text1"/>
                <w:rtl/>
                <w:lang w:bidi="fa-IR"/>
              </w:rPr>
              <w:t xml:space="preserve"> گردد.</w:t>
            </w:r>
          </w:p>
        </w:tc>
        <w:tc>
          <w:tcPr>
            <w:tcW w:w="1363" w:type="dxa"/>
            <w:vAlign w:val="center"/>
          </w:tcPr>
          <w:p w14:paraId="66B99DE4" w14:textId="4B2C7AD0" w:rsidR="00485311" w:rsidRPr="00E04F84" w:rsidRDefault="00485311" w:rsidP="00DD5DA8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25FDC">
              <w:rPr>
                <w:rFonts w:cs="B Nazanin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60" w:type="dxa"/>
            <w:vAlign w:val="center"/>
          </w:tcPr>
          <w:p w14:paraId="5AC2784C" w14:textId="73A974D9" w:rsidR="00485311" w:rsidRPr="00E04F84" w:rsidRDefault="00485311" w:rsidP="00DD5DA8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85311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485311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485311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485311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485311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485311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485311" w:rsidRPr="00E04F84" w14:paraId="3BA79D47" w14:textId="77777777" w:rsidTr="00446E9A">
        <w:trPr>
          <w:jc w:val="center"/>
        </w:trPr>
        <w:tc>
          <w:tcPr>
            <w:tcW w:w="634" w:type="dxa"/>
            <w:vAlign w:val="center"/>
          </w:tcPr>
          <w:p w14:paraId="69C9885E" w14:textId="77777777" w:rsidR="00485311" w:rsidRPr="00E04F84" w:rsidRDefault="00485311" w:rsidP="00DD5DA8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bookmarkStart w:id="2" w:name="_Hlk147957444"/>
          </w:p>
        </w:tc>
        <w:tc>
          <w:tcPr>
            <w:tcW w:w="4304" w:type="dxa"/>
            <w:vAlign w:val="center"/>
          </w:tcPr>
          <w:p w14:paraId="73817C1A" w14:textId="3253A845" w:rsidR="00485311" w:rsidRPr="00E04F84" w:rsidRDefault="00264D11" w:rsidP="008646B2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آشنایی با </w:t>
            </w:r>
            <w:r w:rsidR="00485311">
              <w:rPr>
                <w:rFonts w:cs="B Nazanin" w:hint="cs"/>
                <w:color w:val="000000" w:themeColor="text1"/>
                <w:rtl/>
                <w:lang w:bidi="fa-IR"/>
              </w:rPr>
              <w:t>تکنیک های جدید آزمایشگاهی</w:t>
            </w:r>
          </w:p>
        </w:tc>
        <w:tc>
          <w:tcPr>
            <w:tcW w:w="1278" w:type="dxa"/>
            <w:vAlign w:val="center"/>
          </w:tcPr>
          <w:p w14:paraId="4982D83F" w14:textId="00641B68" w:rsidR="00485311" w:rsidRPr="00E04F84" w:rsidRDefault="00013E6E" w:rsidP="00446E9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13/09/1403</w:t>
            </w:r>
          </w:p>
        </w:tc>
        <w:tc>
          <w:tcPr>
            <w:tcW w:w="1378" w:type="dxa"/>
            <w:vAlign w:val="center"/>
          </w:tcPr>
          <w:p w14:paraId="4CEEE920" w14:textId="6D86C3A2" w:rsidR="00D95D05" w:rsidRPr="00D95D05" w:rsidRDefault="00D95D05" w:rsidP="00D95D05">
            <w:pPr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95D05">
              <w:rPr>
                <w:rFonts w:cs="B Nazanin"/>
                <w:color w:val="000000" w:themeColor="text1"/>
                <w:rtl/>
                <w:lang w:bidi="fa-IR"/>
              </w:rPr>
              <w:t>متعاقبا معرف</w:t>
            </w:r>
            <w:r w:rsidRPr="00D95D0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  <w:p w14:paraId="076E21AB" w14:textId="04724AB1" w:rsidR="00485311" w:rsidRPr="00A25FDC" w:rsidRDefault="00D95D05" w:rsidP="00D95D05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95D05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D95D0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D95D05">
              <w:rPr>
                <w:rFonts w:cs="B Nazanin"/>
                <w:color w:val="000000" w:themeColor="text1"/>
                <w:rtl/>
                <w:lang w:bidi="fa-IR"/>
              </w:rPr>
              <w:t xml:space="preserve"> گردد.</w:t>
            </w:r>
          </w:p>
        </w:tc>
        <w:tc>
          <w:tcPr>
            <w:tcW w:w="1363" w:type="dxa"/>
            <w:vAlign w:val="center"/>
          </w:tcPr>
          <w:p w14:paraId="499AA93E" w14:textId="639C8A2F" w:rsidR="00485311" w:rsidRPr="00E04F84" w:rsidRDefault="00485311" w:rsidP="00DD5DA8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25FDC">
              <w:rPr>
                <w:rFonts w:cs="B Nazanin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60" w:type="dxa"/>
            <w:vAlign w:val="center"/>
          </w:tcPr>
          <w:p w14:paraId="3BAECAD2" w14:textId="734AD97A" w:rsidR="00485311" w:rsidRPr="00E04F84" w:rsidRDefault="00485311" w:rsidP="00DD5DA8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485311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485311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485311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485311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485311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485311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48531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013E6E" w:rsidRPr="00E04F84" w14:paraId="781A5E86" w14:textId="77777777" w:rsidTr="00446E9A">
        <w:trPr>
          <w:jc w:val="center"/>
        </w:trPr>
        <w:tc>
          <w:tcPr>
            <w:tcW w:w="634" w:type="dxa"/>
            <w:vAlign w:val="center"/>
          </w:tcPr>
          <w:p w14:paraId="1CF3073E" w14:textId="77777777" w:rsidR="00013E6E" w:rsidRPr="00E04F84" w:rsidRDefault="00013E6E" w:rsidP="00DD5DA8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304" w:type="dxa"/>
            <w:vAlign w:val="center"/>
          </w:tcPr>
          <w:p w14:paraId="32698494" w14:textId="308BF692" w:rsidR="00013E6E" w:rsidRDefault="00013E6E" w:rsidP="008646B2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عملکرد و بکارگیری هوش مصنوعی در تشخیص بیماری ها</w:t>
            </w:r>
          </w:p>
        </w:tc>
        <w:tc>
          <w:tcPr>
            <w:tcW w:w="1278" w:type="dxa"/>
            <w:vAlign w:val="center"/>
          </w:tcPr>
          <w:p w14:paraId="150FFE4E" w14:textId="3B4A9E70" w:rsidR="00013E6E" w:rsidRDefault="00013E6E" w:rsidP="00446E9A">
            <w:pPr>
              <w:bidi/>
              <w:spacing w:line="360" w:lineRule="auto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27/09/1403</w:t>
            </w:r>
          </w:p>
        </w:tc>
        <w:tc>
          <w:tcPr>
            <w:tcW w:w="1378" w:type="dxa"/>
            <w:vAlign w:val="center"/>
          </w:tcPr>
          <w:p w14:paraId="20CBADF6" w14:textId="77777777" w:rsidR="00013E6E" w:rsidRPr="00013E6E" w:rsidRDefault="00013E6E" w:rsidP="00013E6E">
            <w:pPr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13E6E">
              <w:rPr>
                <w:rFonts w:cs="B Nazanin"/>
                <w:color w:val="000000" w:themeColor="text1"/>
                <w:rtl/>
                <w:lang w:bidi="fa-IR"/>
              </w:rPr>
              <w:t>متعاقبا معرف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  <w:p w14:paraId="219BB654" w14:textId="40DD6BDE" w:rsidR="00013E6E" w:rsidRPr="00D95D05" w:rsidRDefault="00013E6E" w:rsidP="00013E6E">
            <w:pPr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گردد.</w:t>
            </w:r>
          </w:p>
        </w:tc>
        <w:tc>
          <w:tcPr>
            <w:tcW w:w="1363" w:type="dxa"/>
            <w:vAlign w:val="center"/>
          </w:tcPr>
          <w:p w14:paraId="6DAE6CA2" w14:textId="270A64F0" w:rsidR="00013E6E" w:rsidRPr="00A25FDC" w:rsidRDefault="00013E6E" w:rsidP="00DD5DA8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60" w:type="dxa"/>
            <w:vAlign w:val="center"/>
          </w:tcPr>
          <w:p w14:paraId="578A84ED" w14:textId="5D6F54BA" w:rsidR="00013E6E" w:rsidRPr="00485311" w:rsidRDefault="00013E6E" w:rsidP="00013E6E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13E6E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013E6E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013E6E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013E6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013E6E" w:rsidRPr="00E04F84" w14:paraId="312B263A" w14:textId="77777777" w:rsidTr="00446E9A">
        <w:trPr>
          <w:jc w:val="center"/>
        </w:trPr>
        <w:tc>
          <w:tcPr>
            <w:tcW w:w="634" w:type="dxa"/>
            <w:vAlign w:val="center"/>
          </w:tcPr>
          <w:p w14:paraId="4B45C55A" w14:textId="77777777" w:rsidR="00013E6E" w:rsidRPr="00E04F84" w:rsidRDefault="00013E6E" w:rsidP="00DD5DA8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304" w:type="dxa"/>
            <w:vAlign w:val="center"/>
          </w:tcPr>
          <w:p w14:paraId="4EB0E656" w14:textId="6CB80E6B" w:rsidR="00013E6E" w:rsidRDefault="00013E6E" w:rsidP="008646B2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نقش سیستم ایمنی در بیماری آلزایمر</w:t>
            </w:r>
          </w:p>
        </w:tc>
        <w:tc>
          <w:tcPr>
            <w:tcW w:w="1278" w:type="dxa"/>
            <w:vAlign w:val="center"/>
          </w:tcPr>
          <w:p w14:paraId="73814682" w14:textId="3003C6D2" w:rsidR="00013E6E" w:rsidRDefault="009F1F07" w:rsidP="00446E9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23/11/1403</w:t>
            </w:r>
          </w:p>
        </w:tc>
        <w:tc>
          <w:tcPr>
            <w:tcW w:w="1378" w:type="dxa"/>
            <w:vAlign w:val="center"/>
          </w:tcPr>
          <w:p w14:paraId="764537FE" w14:textId="77777777" w:rsidR="009F1F07" w:rsidRPr="009F1F07" w:rsidRDefault="009F1F07" w:rsidP="009F1F07">
            <w:pPr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9F1F07">
              <w:rPr>
                <w:rFonts w:cs="B Nazanin"/>
                <w:color w:val="000000" w:themeColor="text1"/>
                <w:rtl/>
                <w:lang w:bidi="fa-IR"/>
              </w:rPr>
              <w:t>متعاقبا معرف</w:t>
            </w:r>
            <w:r w:rsidRPr="009F1F0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  <w:p w14:paraId="417ADE31" w14:textId="58820568" w:rsidR="00013E6E" w:rsidRPr="00013E6E" w:rsidRDefault="009F1F07" w:rsidP="009F1F07">
            <w:pPr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9F1F07">
              <w:rPr>
                <w:rFonts w:cs="B Nazanin" w:hint="eastAsia"/>
                <w:color w:val="000000" w:themeColor="text1"/>
                <w:rtl/>
                <w:lang w:bidi="fa-IR"/>
              </w:rPr>
              <w:t>م</w:t>
            </w:r>
            <w:r w:rsidRPr="009F1F0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9F1F07">
              <w:rPr>
                <w:rFonts w:cs="B Nazanin"/>
                <w:color w:val="000000" w:themeColor="text1"/>
                <w:rtl/>
                <w:lang w:bidi="fa-IR"/>
              </w:rPr>
              <w:t xml:space="preserve"> گردد</w:t>
            </w:r>
          </w:p>
        </w:tc>
        <w:tc>
          <w:tcPr>
            <w:tcW w:w="1363" w:type="dxa"/>
            <w:vAlign w:val="center"/>
          </w:tcPr>
          <w:p w14:paraId="21AAC61C" w14:textId="385A7856" w:rsidR="00013E6E" w:rsidRDefault="009F1F07" w:rsidP="00DD5DA8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12-13</w:t>
            </w:r>
          </w:p>
        </w:tc>
        <w:tc>
          <w:tcPr>
            <w:tcW w:w="1660" w:type="dxa"/>
            <w:vAlign w:val="center"/>
          </w:tcPr>
          <w:p w14:paraId="2F7EDE83" w14:textId="6EDD8B71" w:rsidR="00013E6E" w:rsidRPr="00013E6E" w:rsidRDefault="009F1F07" w:rsidP="009F1F0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9F1F07">
              <w:rPr>
                <w:rFonts w:cs="B Nazanin"/>
                <w:color w:val="000000" w:themeColor="text1"/>
                <w:rtl/>
                <w:lang w:bidi="fa-IR"/>
              </w:rPr>
              <w:t>کم</w:t>
            </w:r>
            <w:r w:rsidRPr="009F1F0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9F1F07">
              <w:rPr>
                <w:rFonts w:cs="B Nazanin" w:hint="eastAsia"/>
                <w:color w:val="000000" w:themeColor="text1"/>
                <w:rtl/>
                <w:lang w:bidi="fa-IR"/>
              </w:rPr>
              <w:t>ته</w:t>
            </w:r>
            <w:r w:rsidRPr="009F1F07">
              <w:rPr>
                <w:rFonts w:cs="B Nazanin"/>
                <w:color w:val="000000" w:themeColor="text1"/>
                <w:rtl/>
                <w:lang w:bidi="fa-IR"/>
              </w:rPr>
              <w:t xml:space="preserve"> تحق</w:t>
            </w:r>
            <w:r w:rsidRPr="009F1F0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9F1F07">
              <w:rPr>
                <w:rFonts w:cs="B Nazanin" w:hint="eastAsia"/>
                <w:color w:val="000000" w:themeColor="text1"/>
                <w:rtl/>
                <w:lang w:bidi="fa-IR"/>
              </w:rPr>
              <w:t>قات</w:t>
            </w:r>
            <w:r w:rsidRPr="009F1F07">
              <w:rPr>
                <w:rFonts w:cs="B Nazanin"/>
                <w:color w:val="000000" w:themeColor="text1"/>
                <w:rtl/>
                <w:lang w:bidi="fa-IR"/>
              </w:rPr>
              <w:t xml:space="preserve"> دانشکده پ</w:t>
            </w:r>
            <w:r w:rsidRPr="009F1F0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9F1F07">
              <w:rPr>
                <w:rFonts w:cs="B Nazanin" w:hint="eastAsia"/>
                <w:color w:val="000000" w:themeColor="text1"/>
                <w:rtl/>
                <w:lang w:bidi="fa-IR"/>
              </w:rPr>
              <w:t>راپزشک</w:t>
            </w:r>
            <w:r w:rsidRPr="009F1F0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bookmarkEnd w:id="2"/>
    </w:tbl>
    <w:p w14:paraId="271E6A56" w14:textId="49CE912C" w:rsidR="00EA2FA8" w:rsidRDefault="00EA2FA8" w:rsidP="00CA78C7">
      <w:pPr>
        <w:bidi/>
        <w:spacing w:line="360" w:lineRule="auto"/>
        <w:rPr>
          <w:rFonts w:cs="B Nazanin"/>
          <w:color w:val="000000" w:themeColor="text1"/>
          <w:u w:val="thick"/>
          <w:lang w:bidi="fa-IR"/>
        </w:rPr>
      </w:pPr>
    </w:p>
    <w:p w14:paraId="14A43169" w14:textId="77777777" w:rsidR="00446E9A" w:rsidRPr="00AC3875" w:rsidRDefault="00446E9A" w:rsidP="00446E9A">
      <w:pPr>
        <w:bidi/>
        <w:spacing w:line="360" w:lineRule="auto"/>
        <w:rPr>
          <w:rFonts w:cs="B Nazanin"/>
          <w:color w:val="000000" w:themeColor="text1"/>
          <w:u w:val="thick"/>
          <w:rtl/>
          <w:lang w:bidi="fa-IR"/>
        </w:rPr>
      </w:pPr>
    </w:p>
    <w:sectPr w:rsidR="00446E9A" w:rsidRPr="00AC3875" w:rsidSect="002C3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86EF" w14:textId="77777777" w:rsidR="005C0CCF" w:rsidRDefault="005C0CCF" w:rsidP="00924A27">
      <w:pPr>
        <w:spacing w:after="0" w:line="240" w:lineRule="auto"/>
      </w:pPr>
      <w:r>
        <w:separator/>
      </w:r>
    </w:p>
  </w:endnote>
  <w:endnote w:type="continuationSeparator" w:id="0">
    <w:p w14:paraId="68476E09" w14:textId="77777777" w:rsidR="005C0CCF" w:rsidRDefault="005C0CCF" w:rsidP="0092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C6092" w14:textId="77777777" w:rsidR="00163B8A" w:rsidRDefault="00163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7190"/>
    </w:tblGrid>
    <w:tr w:rsidR="003F4E49" w14:paraId="580A6A28" w14:textId="77777777" w:rsidTr="00D56764">
      <w:tc>
        <w:tcPr>
          <w:tcW w:w="2160" w:type="dxa"/>
          <w:vAlign w:val="center"/>
        </w:tcPr>
        <w:p w14:paraId="6D5F941C" w14:textId="01C042A1" w:rsidR="003F4E49" w:rsidRPr="002C348B" w:rsidRDefault="003F4E49" w:rsidP="007A04AC">
          <w:pPr>
            <w:pStyle w:val="Footer"/>
            <w:bidi/>
            <w:rPr>
              <w:rFonts w:cs="B Nazanin"/>
              <w:sz w:val="20"/>
              <w:szCs w:val="20"/>
              <w:lang w:bidi="fa-IR"/>
            </w:rPr>
          </w:pPr>
          <w:r w:rsidRPr="007A04AC">
            <w:rPr>
              <w:rFonts w:cs="B Nazanin"/>
              <w:b/>
              <w:bCs/>
              <w:sz w:val="20"/>
              <w:szCs w:val="20"/>
              <w:rtl/>
              <w:lang w:bidi="fa-IR"/>
            </w:rPr>
            <w:t>تلفن</w:t>
          </w:r>
          <w:r w:rsidRPr="002C348B">
            <w:rPr>
              <w:rFonts w:cs="B Nazanin"/>
              <w:sz w:val="20"/>
              <w:szCs w:val="20"/>
              <w:rtl/>
              <w:lang w:bidi="fa-IR"/>
            </w:rPr>
            <w:t xml:space="preserve">: </w:t>
          </w:r>
          <w:r w:rsidR="007A04AC" w:rsidRPr="007A04AC">
            <w:rPr>
              <w:rFonts w:cs="B Nazanin"/>
              <w:sz w:val="20"/>
              <w:szCs w:val="20"/>
              <w:lang w:bidi="fa-IR"/>
            </w:rPr>
            <w:t>+98-13-42565060</w:t>
          </w:r>
        </w:p>
      </w:tc>
      <w:tc>
        <w:tcPr>
          <w:tcW w:w="7190" w:type="dxa"/>
          <w:vAlign w:val="center"/>
        </w:tcPr>
        <w:p w14:paraId="06C1E8BE" w14:textId="02552E73" w:rsidR="003F4E49" w:rsidRPr="002C348B" w:rsidRDefault="003F4E49" w:rsidP="002C348B">
          <w:pPr>
            <w:pStyle w:val="Footer"/>
            <w:bidi/>
            <w:rPr>
              <w:rFonts w:cs="B Nazanin"/>
              <w:sz w:val="20"/>
              <w:szCs w:val="20"/>
              <w:lang w:bidi="fa-IR"/>
            </w:rPr>
          </w:pPr>
          <w:r w:rsidRPr="007A04AC">
            <w:rPr>
              <w:rFonts w:cs="B Nazanin"/>
              <w:b/>
              <w:bCs/>
              <w:sz w:val="20"/>
              <w:szCs w:val="20"/>
              <w:rtl/>
              <w:lang w:bidi="fa-IR"/>
            </w:rPr>
            <w:t>نشان</w:t>
          </w:r>
          <w:r w:rsidRPr="007A04AC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ی</w:t>
          </w:r>
          <w:r w:rsidRPr="002C348B">
            <w:rPr>
              <w:rFonts w:cs="B Nazanin"/>
              <w:sz w:val="20"/>
              <w:szCs w:val="20"/>
              <w:rtl/>
              <w:lang w:bidi="fa-IR"/>
            </w:rPr>
            <w:t>: گ</w:t>
          </w:r>
          <w:r w:rsidRPr="002C348B">
            <w:rPr>
              <w:rFonts w:cs="B Nazanin" w:hint="cs"/>
              <w:sz w:val="20"/>
              <w:szCs w:val="20"/>
              <w:rtl/>
              <w:lang w:bidi="fa-IR"/>
            </w:rPr>
            <w:t>ی</w:t>
          </w:r>
          <w:r w:rsidRPr="002C348B">
            <w:rPr>
              <w:rFonts w:cs="B Nazanin" w:hint="eastAsia"/>
              <w:sz w:val="20"/>
              <w:szCs w:val="20"/>
              <w:rtl/>
              <w:lang w:bidi="fa-IR"/>
            </w:rPr>
            <w:t>لان</w:t>
          </w:r>
          <w:r w:rsidR="002C348B">
            <w:rPr>
              <w:rFonts w:cs="B Nazanin" w:hint="cs"/>
              <w:sz w:val="20"/>
              <w:szCs w:val="20"/>
              <w:rtl/>
              <w:lang w:bidi="fa-IR"/>
            </w:rPr>
            <w:t>،</w:t>
          </w:r>
          <w:r w:rsidRPr="002C348B">
            <w:rPr>
              <w:rFonts w:cs="B Nazanin"/>
              <w:sz w:val="20"/>
              <w:szCs w:val="20"/>
              <w:rtl/>
              <w:lang w:bidi="fa-IR"/>
            </w:rPr>
            <w:t xml:space="preserve"> لنگرود</w:t>
          </w:r>
          <w:r w:rsidR="002C348B">
            <w:rPr>
              <w:rFonts w:cs="B Nazanin" w:hint="cs"/>
              <w:sz w:val="20"/>
              <w:szCs w:val="20"/>
              <w:rtl/>
              <w:lang w:bidi="fa-IR"/>
            </w:rPr>
            <w:t>،</w:t>
          </w:r>
          <w:r w:rsidRPr="002C348B">
            <w:rPr>
              <w:rFonts w:cs="B Nazanin"/>
              <w:sz w:val="20"/>
              <w:szCs w:val="20"/>
              <w:rtl/>
              <w:lang w:bidi="fa-IR"/>
            </w:rPr>
            <w:t xml:space="preserve"> جاده ل</w:t>
          </w:r>
          <w:r w:rsidRPr="002C348B">
            <w:rPr>
              <w:rFonts w:cs="B Nazanin" w:hint="cs"/>
              <w:sz w:val="20"/>
              <w:szCs w:val="20"/>
              <w:rtl/>
              <w:lang w:bidi="fa-IR"/>
            </w:rPr>
            <w:t>ی</w:t>
          </w:r>
          <w:r w:rsidRPr="002C348B">
            <w:rPr>
              <w:rFonts w:cs="B Nazanin" w:hint="eastAsia"/>
              <w:sz w:val="20"/>
              <w:szCs w:val="20"/>
              <w:rtl/>
              <w:lang w:bidi="fa-IR"/>
            </w:rPr>
            <w:t>لا</w:t>
          </w:r>
          <w:r w:rsidRPr="002C348B">
            <w:rPr>
              <w:rFonts w:cs="B Nazanin"/>
              <w:sz w:val="20"/>
              <w:szCs w:val="20"/>
              <w:rtl/>
              <w:lang w:bidi="fa-IR"/>
            </w:rPr>
            <w:t xml:space="preserve"> کوه</w:t>
          </w:r>
          <w:r w:rsidR="002C348B">
            <w:rPr>
              <w:rFonts w:cs="B Nazanin" w:hint="cs"/>
              <w:sz w:val="20"/>
              <w:szCs w:val="20"/>
              <w:rtl/>
              <w:lang w:bidi="fa-IR"/>
            </w:rPr>
            <w:t>،</w:t>
          </w:r>
          <w:r w:rsidRPr="002C348B">
            <w:rPr>
              <w:rFonts w:cs="B Nazanin"/>
              <w:sz w:val="20"/>
              <w:szCs w:val="20"/>
              <w:rtl/>
              <w:lang w:bidi="fa-IR"/>
            </w:rPr>
            <w:t xml:space="preserve"> خ</w:t>
          </w:r>
          <w:r w:rsidRPr="002C348B">
            <w:rPr>
              <w:rFonts w:cs="B Nazanin" w:hint="cs"/>
              <w:sz w:val="20"/>
              <w:szCs w:val="20"/>
              <w:rtl/>
              <w:lang w:bidi="fa-IR"/>
            </w:rPr>
            <w:t>ی</w:t>
          </w:r>
          <w:r w:rsidRPr="002C348B">
            <w:rPr>
              <w:rFonts w:cs="B Nazanin" w:hint="eastAsia"/>
              <w:sz w:val="20"/>
              <w:szCs w:val="20"/>
              <w:rtl/>
              <w:lang w:bidi="fa-IR"/>
            </w:rPr>
            <w:t>ابان</w:t>
          </w:r>
          <w:r w:rsidRPr="002C348B">
            <w:rPr>
              <w:rFonts w:cs="B Nazanin"/>
              <w:sz w:val="20"/>
              <w:szCs w:val="20"/>
              <w:rtl/>
              <w:lang w:bidi="fa-IR"/>
            </w:rPr>
            <w:t xml:space="preserve"> </w:t>
          </w:r>
          <w:r w:rsidR="002C348B">
            <w:rPr>
              <w:rFonts w:cs="B Nazanin" w:hint="cs"/>
              <w:sz w:val="20"/>
              <w:szCs w:val="20"/>
              <w:rtl/>
              <w:lang w:bidi="fa-IR"/>
            </w:rPr>
            <w:t>شهید شیخی، دانشکده پیراپزشکی</w:t>
          </w:r>
        </w:p>
      </w:tc>
    </w:tr>
  </w:tbl>
  <w:p w14:paraId="00600310" w14:textId="70EBC2FE" w:rsidR="003F4E49" w:rsidRPr="003F4E49" w:rsidRDefault="003F4E49" w:rsidP="003F4E49">
    <w:pPr>
      <w:pStyle w:val="Footer"/>
      <w:rPr>
        <w:rtl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F912" w14:textId="77777777" w:rsidR="00163B8A" w:rsidRDefault="00163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85A6" w14:textId="77777777" w:rsidR="005C0CCF" w:rsidRDefault="005C0CCF" w:rsidP="00924A27">
      <w:pPr>
        <w:spacing w:after="0" w:line="240" w:lineRule="auto"/>
      </w:pPr>
      <w:r>
        <w:separator/>
      </w:r>
    </w:p>
  </w:footnote>
  <w:footnote w:type="continuationSeparator" w:id="0">
    <w:p w14:paraId="243C6659" w14:textId="77777777" w:rsidR="005C0CCF" w:rsidRDefault="005C0CCF" w:rsidP="0092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7AB5" w14:textId="77777777" w:rsidR="00163B8A" w:rsidRDefault="00163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3EB4" w14:textId="07ACA93F" w:rsidR="00924A27" w:rsidRDefault="00AE4DB8">
    <w:pPr>
      <w:pStyle w:val="Header"/>
    </w:pPr>
    <w:r>
      <w:rPr>
        <w:noProof/>
        <w:sz w:val="28"/>
        <w:szCs w:val="28"/>
        <w:rtl/>
      </w:rPr>
      <w:drawing>
        <wp:anchor distT="0" distB="0" distL="114300" distR="114300" simplePos="0" relativeHeight="251660288" behindDoc="1" locked="0" layoutInCell="1" allowOverlap="1" wp14:anchorId="1600A07C" wp14:editId="576B412D">
          <wp:simplePos x="0" y="0"/>
          <wp:positionH relativeFrom="margin">
            <wp:posOffset>-477520</wp:posOffset>
          </wp:positionH>
          <wp:positionV relativeFrom="paragraph">
            <wp:posOffset>-119380</wp:posOffset>
          </wp:positionV>
          <wp:extent cx="901065" cy="502920"/>
          <wp:effectExtent l="0" t="0" r="0" b="0"/>
          <wp:wrapTight wrapText="bothSides">
            <wp:wrapPolygon edited="0">
              <wp:start x="0" y="0"/>
              <wp:lineTo x="0" y="20455"/>
              <wp:lineTo x="21006" y="20455"/>
              <wp:lineTo x="21006" y="0"/>
              <wp:lineTo x="0" y="0"/>
            </wp:wrapPolygon>
          </wp:wrapTight>
          <wp:docPr id="1197323732" name="Picture 1197323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F2EAE7" wp14:editId="234C8D47">
          <wp:simplePos x="0" y="0"/>
          <wp:positionH relativeFrom="column">
            <wp:posOffset>5393055</wp:posOffset>
          </wp:positionH>
          <wp:positionV relativeFrom="paragraph">
            <wp:posOffset>-99695</wp:posOffset>
          </wp:positionV>
          <wp:extent cx="1056005" cy="483235"/>
          <wp:effectExtent l="0" t="0" r="0" b="0"/>
          <wp:wrapTight wrapText="bothSides">
            <wp:wrapPolygon edited="0">
              <wp:start x="2338" y="0"/>
              <wp:lineTo x="390" y="13624"/>
              <wp:lineTo x="0" y="15327"/>
              <wp:lineTo x="0" y="20436"/>
              <wp:lineTo x="14807" y="20436"/>
              <wp:lineTo x="19483" y="20436"/>
              <wp:lineTo x="21041" y="17030"/>
              <wp:lineTo x="21041" y="3406"/>
              <wp:lineTo x="19483" y="0"/>
              <wp:lineTo x="2338" y="0"/>
            </wp:wrapPolygon>
          </wp:wrapTight>
          <wp:docPr id="1876505879" name="Picture 1876505879" descr="صفحه اصلی | معاونت تحقیقات و فناوری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صفحه اصلی | معاونت تحقیقات و فناوری دانشگاه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63B1" w14:textId="77777777" w:rsidR="00163B8A" w:rsidRDefault="00163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3C3"/>
    <w:multiLevelType w:val="hybridMultilevel"/>
    <w:tmpl w:val="C90A32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5699A"/>
    <w:multiLevelType w:val="hybridMultilevel"/>
    <w:tmpl w:val="CC7AD9F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F55CE"/>
    <w:multiLevelType w:val="hybridMultilevel"/>
    <w:tmpl w:val="1F1E1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C28F7"/>
    <w:multiLevelType w:val="hybridMultilevel"/>
    <w:tmpl w:val="CC7AD9F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B658F"/>
    <w:multiLevelType w:val="hybridMultilevel"/>
    <w:tmpl w:val="CC7AD9FE"/>
    <w:lvl w:ilvl="0" w:tplc="8CEE28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709AD"/>
    <w:multiLevelType w:val="hybridMultilevel"/>
    <w:tmpl w:val="B564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28B"/>
    <w:multiLevelType w:val="hybridMultilevel"/>
    <w:tmpl w:val="309E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6DC2"/>
    <w:multiLevelType w:val="hybridMultilevel"/>
    <w:tmpl w:val="4882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85EE5"/>
    <w:multiLevelType w:val="hybridMultilevel"/>
    <w:tmpl w:val="D72EB8DC"/>
    <w:lvl w:ilvl="0" w:tplc="0D083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18BD"/>
    <w:multiLevelType w:val="hybridMultilevel"/>
    <w:tmpl w:val="45B2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7364"/>
    <w:multiLevelType w:val="hybridMultilevel"/>
    <w:tmpl w:val="CC7AD9F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657195">
    <w:abstractNumId w:val="8"/>
  </w:num>
  <w:num w:numId="2" w16cid:durableId="967317874">
    <w:abstractNumId w:val="5"/>
  </w:num>
  <w:num w:numId="3" w16cid:durableId="1700543108">
    <w:abstractNumId w:val="2"/>
  </w:num>
  <w:num w:numId="4" w16cid:durableId="1568955709">
    <w:abstractNumId w:val="0"/>
  </w:num>
  <w:num w:numId="5" w16cid:durableId="1035275167">
    <w:abstractNumId w:val="7"/>
  </w:num>
  <w:num w:numId="6" w16cid:durableId="1641424397">
    <w:abstractNumId w:val="9"/>
  </w:num>
  <w:num w:numId="7" w16cid:durableId="1779061199">
    <w:abstractNumId w:val="4"/>
  </w:num>
  <w:num w:numId="8" w16cid:durableId="1776974786">
    <w:abstractNumId w:val="10"/>
  </w:num>
  <w:num w:numId="9" w16cid:durableId="1066074214">
    <w:abstractNumId w:val="3"/>
  </w:num>
  <w:num w:numId="10" w16cid:durableId="1915117642">
    <w:abstractNumId w:val="1"/>
  </w:num>
  <w:num w:numId="11" w16cid:durableId="603072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0NzC1NDE3Mra0MDJT0lEKTi0uzszPAykwqQUAMvAaeiwAAAA="/>
  </w:docVars>
  <w:rsids>
    <w:rsidRoot w:val="008E3FDB"/>
    <w:rsid w:val="00013E6E"/>
    <w:rsid w:val="000607FC"/>
    <w:rsid w:val="00062382"/>
    <w:rsid w:val="000631CF"/>
    <w:rsid w:val="00065BFA"/>
    <w:rsid w:val="0007717D"/>
    <w:rsid w:val="000814E7"/>
    <w:rsid w:val="00090628"/>
    <w:rsid w:val="000969EB"/>
    <w:rsid w:val="000A4C03"/>
    <w:rsid w:val="000C61E2"/>
    <w:rsid w:val="000C6DB0"/>
    <w:rsid w:val="000C71CE"/>
    <w:rsid w:val="000E0681"/>
    <w:rsid w:val="000F4491"/>
    <w:rsid w:val="00107351"/>
    <w:rsid w:val="00112156"/>
    <w:rsid w:val="00113534"/>
    <w:rsid w:val="00133F6C"/>
    <w:rsid w:val="00143ADC"/>
    <w:rsid w:val="00163B8A"/>
    <w:rsid w:val="0018112F"/>
    <w:rsid w:val="0018166D"/>
    <w:rsid w:val="00192A21"/>
    <w:rsid w:val="00194135"/>
    <w:rsid w:val="00194368"/>
    <w:rsid w:val="001B0933"/>
    <w:rsid w:val="001B29B9"/>
    <w:rsid w:val="001C16C7"/>
    <w:rsid w:val="001C381B"/>
    <w:rsid w:val="001C3FC7"/>
    <w:rsid w:val="00205A39"/>
    <w:rsid w:val="002151A9"/>
    <w:rsid w:val="00215E10"/>
    <w:rsid w:val="00231989"/>
    <w:rsid w:val="00264D11"/>
    <w:rsid w:val="00295F6A"/>
    <w:rsid w:val="002A3187"/>
    <w:rsid w:val="002B030C"/>
    <w:rsid w:val="002B0FB5"/>
    <w:rsid w:val="002B2374"/>
    <w:rsid w:val="002C348B"/>
    <w:rsid w:val="002C685D"/>
    <w:rsid w:val="002D0392"/>
    <w:rsid w:val="002D75BF"/>
    <w:rsid w:val="002E35CE"/>
    <w:rsid w:val="002F735C"/>
    <w:rsid w:val="003066C5"/>
    <w:rsid w:val="00323DB8"/>
    <w:rsid w:val="00325944"/>
    <w:rsid w:val="00333B09"/>
    <w:rsid w:val="00340AE5"/>
    <w:rsid w:val="00340F6B"/>
    <w:rsid w:val="00341859"/>
    <w:rsid w:val="00344142"/>
    <w:rsid w:val="0034479E"/>
    <w:rsid w:val="0036753A"/>
    <w:rsid w:val="00373C68"/>
    <w:rsid w:val="00381867"/>
    <w:rsid w:val="00393031"/>
    <w:rsid w:val="00397D04"/>
    <w:rsid w:val="003A07AA"/>
    <w:rsid w:val="003A2BA1"/>
    <w:rsid w:val="003B51D9"/>
    <w:rsid w:val="003C2275"/>
    <w:rsid w:val="003C26ED"/>
    <w:rsid w:val="003E0711"/>
    <w:rsid w:val="003F1877"/>
    <w:rsid w:val="003F4E49"/>
    <w:rsid w:val="003F5D9F"/>
    <w:rsid w:val="003F650E"/>
    <w:rsid w:val="00400D28"/>
    <w:rsid w:val="004108BF"/>
    <w:rsid w:val="004159FC"/>
    <w:rsid w:val="004160D3"/>
    <w:rsid w:val="00425445"/>
    <w:rsid w:val="004437C0"/>
    <w:rsid w:val="00446E9A"/>
    <w:rsid w:val="004536C1"/>
    <w:rsid w:val="00485311"/>
    <w:rsid w:val="004863B1"/>
    <w:rsid w:val="00491928"/>
    <w:rsid w:val="00492A5D"/>
    <w:rsid w:val="00496F7F"/>
    <w:rsid w:val="004971AD"/>
    <w:rsid w:val="004A5917"/>
    <w:rsid w:val="004C20F5"/>
    <w:rsid w:val="004C32C7"/>
    <w:rsid w:val="004D6200"/>
    <w:rsid w:val="004E1526"/>
    <w:rsid w:val="004E7847"/>
    <w:rsid w:val="00504F95"/>
    <w:rsid w:val="005249B9"/>
    <w:rsid w:val="0053057F"/>
    <w:rsid w:val="00532548"/>
    <w:rsid w:val="00543C53"/>
    <w:rsid w:val="005601C5"/>
    <w:rsid w:val="005708D8"/>
    <w:rsid w:val="005726EA"/>
    <w:rsid w:val="0057715D"/>
    <w:rsid w:val="00592832"/>
    <w:rsid w:val="00592C5C"/>
    <w:rsid w:val="0059767A"/>
    <w:rsid w:val="005A7A35"/>
    <w:rsid w:val="005B10F0"/>
    <w:rsid w:val="005B75A9"/>
    <w:rsid w:val="005C0CCF"/>
    <w:rsid w:val="005C1895"/>
    <w:rsid w:val="005C3442"/>
    <w:rsid w:val="005C4DFE"/>
    <w:rsid w:val="005D150F"/>
    <w:rsid w:val="005E1457"/>
    <w:rsid w:val="005E6E58"/>
    <w:rsid w:val="00607838"/>
    <w:rsid w:val="00620678"/>
    <w:rsid w:val="00620719"/>
    <w:rsid w:val="0062636E"/>
    <w:rsid w:val="00631683"/>
    <w:rsid w:val="006357A9"/>
    <w:rsid w:val="00640366"/>
    <w:rsid w:val="006465B5"/>
    <w:rsid w:val="00663995"/>
    <w:rsid w:val="00666760"/>
    <w:rsid w:val="00691E52"/>
    <w:rsid w:val="006A4B65"/>
    <w:rsid w:val="006B1229"/>
    <w:rsid w:val="006C184E"/>
    <w:rsid w:val="006D204B"/>
    <w:rsid w:val="006E48B1"/>
    <w:rsid w:val="006E4E7D"/>
    <w:rsid w:val="006F3550"/>
    <w:rsid w:val="007109D1"/>
    <w:rsid w:val="00716677"/>
    <w:rsid w:val="00723730"/>
    <w:rsid w:val="00734615"/>
    <w:rsid w:val="00736D9E"/>
    <w:rsid w:val="00740A84"/>
    <w:rsid w:val="00754B21"/>
    <w:rsid w:val="00760661"/>
    <w:rsid w:val="007724FC"/>
    <w:rsid w:val="00776B03"/>
    <w:rsid w:val="00783788"/>
    <w:rsid w:val="00784641"/>
    <w:rsid w:val="0079429C"/>
    <w:rsid w:val="00794650"/>
    <w:rsid w:val="007A04AC"/>
    <w:rsid w:val="007A309E"/>
    <w:rsid w:val="007E4637"/>
    <w:rsid w:val="007F0E63"/>
    <w:rsid w:val="00806248"/>
    <w:rsid w:val="00812A0E"/>
    <w:rsid w:val="00816EE2"/>
    <w:rsid w:val="00832800"/>
    <w:rsid w:val="00833F27"/>
    <w:rsid w:val="0083633A"/>
    <w:rsid w:val="008427AD"/>
    <w:rsid w:val="00844C39"/>
    <w:rsid w:val="00856A81"/>
    <w:rsid w:val="008646B2"/>
    <w:rsid w:val="00872357"/>
    <w:rsid w:val="0087630F"/>
    <w:rsid w:val="00880386"/>
    <w:rsid w:val="00894D6A"/>
    <w:rsid w:val="00895B60"/>
    <w:rsid w:val="008A0611"/>
    <w:rsid w:val="008D5E0D"/>
    <w:rsid w:val="008D754D"/>
    <w:rsid w:val="008E3FDB"/>
    <w:rsid w:val="008F0158"/>
    <w:rsid w:val="00920330"/>
    <w:rsid w:val="0092129C"/>
    <w:rsid w:val="00921480"/>
    <w:rsid w:val="00924A27"/>
    <w:rsid w:val="0095126F"/>
    <w:rsid w:val="00972745"/>
    <w:rsid w:val="00972AD6"/>
    <w:rsid w:val="00977E63"/>
    <w:rsid w:val="009838D5"/>
    <w:rsid w:val="009A32F1"/>
    <w:rsid w:val="009B5366"/>
    <w:rsid w:val="009E3D7B"/>
    <w:rsid w:val="009F1F07"/>
    <w:rsid w:val="00A050FA"/>
    <w:rsid w:val="00A227C1"/>
    <w:rsid w:val="00A25FDC"/>
    <w:rsid w:val="00A327FA"/>
    <w:rsid w:val="00A40358"/>
    <w:rsid w:val="00A54378"/>
    <w:rsid w:val="00A6563E"/>
    <w:rsid w:val="00A712C2"/>
    <w:rsid w:val="00A7396B"/>
    <w:rsid w:val="00A742B9"/>
    <w:rsid w:val="00A83191"/>
    <w:rsid w:val="00A91C0A"/>
    <w:rsid w:val="00AC3875"/>
    <w:rsid w:val="00AC3BA4"/>
    <w:rsid w:val="00AC74FB"/>
    <w:rsid w:val="00AC79A0"/>
    <w:rsid w:val="00AD2DBB"/>
    <w:rsid w:val="00AD3A45"/>
    <w:rsid w:val="00AE4DB8"/>
    <w:rsid w:val="00AF3858"/>
    <w:rsid w:val="00B003E7"/>
    <w:rsid w:val="00B00956"/>
    <w:rsid w:val="00B016AA"/>
    <w:rsid w:val="00B1240B"/>
    <w:rsid w:val="00B311AD"/>
    <w:rsid w:val="00B32B4D"/>
    <w:rsid w:val="00B431F3"/>
    <w:rsid w:val="00B460D6"/>
    <w:rsid w:val="00B6226E"/>
    <w:rsid w:val="00B62C97"/>
    <w:rsid w:val="00B66487"/>
    <w:rsid w:val="00B6682E"/>
    <w:rsid w:val="00B66FF3"/>
    <w:rsid w:val="00B83B6B"/>
    <w:rsid w:val="00B91545"/>
    <w:rsid w:val="00BB58F6"/>
    <w:rsid w:val="00BC4988"/>
    <w:rsid w:val="00BC54ED"/>
    <w:rsid w:val="00BF4FC6"/>
    <w:rsid w:val="00C07883"/>
    <w:rsid w:val="00C12624"/>
    <w:rsid w:val="00C17F0D"/>
    <w:rsid w:val="00C26187"/>
    <w:rsid w:val="00C376CB"/>
    <w:rsid w:val="00C423BE"/>
    <w:rsid w:val="00C5123C"/>
    <w:rsid w:val="00C72EFA"/>
    <w:rsid w:val="00C7790D"/>
    <w:rsid w:val="00C93132"/>
    <w:rsid w:val="00CA78C7"/>
    <w:rsid w:val="00CC1918"/>
    <w:rsid w:val="00CC232B"/>
    <w:rsid w:val="00CC65A1"/>
    <w:rsid w:val="00D10BCD"/>
    <w:rsid w:val="00D16615"/>
    <w:rsid w:val="00D45834"/>
    <w:rsid w:val="00D4768D"/>
    <w:rsid w:val="00D56764"/>
    <w:rsid w:val="00D6345B"/>
    <w:rsid w:val="00D65AC7"/>
    <w:rsid w:val="00D67FC3"/>
    <w:rsid w:val="00D86F37"/>
    <w:rsid w:val="00D91E45"/>
    <w:rsid w:val="00D93E34"/>
    <w:rsid w:val="00D95D05"/>
    <w:rsid w:val="00D97711"/>
    <w:rsid w:val="00DA16A8"/>
    <w:rsid w:val="00DA672B"/>
    <w:rsid w:val="00DB5145"/>
    <w:rsid w:val="00DD5DA8"/>
    <w:rsid w:val="00DE11FE"/>
    <w:rsid w:val="00DE6766"/>
    <w:rsid w:val="00DF2594"/>
    <w:rsid w:val="00E04F84"/>
    <w:rsid w:val="00E135A3"/>
    <w:rsid w:val="00E1557E"/>
    <w:rsid w:val="00E26241"/>
    <w:rsid w:val="00E27D70"/>
    <w:rsid w:val="00E35AE7"/>
    <w:rsid w:val="00E47534"/>
    <w:rsid w:val="00E643FB"/>
    <w:rsid w:val="00E87170"/>
    <w:rsid w:val="00E939CF"/>
    <w:rsid w:val="00E9482D"/>
    <w:rsid w:val="00EA1507"/>
    <w:rsid w:val="00EA2FA8"/>
    <w:rsid w:val="00EB1E38"/>
    <w:rsid w:val="00EC3344"/>
    <w:rsid w:val="00EC4115"/>
    <w:rsid w:val="00ED1C84"/>
    <w:rsid w:val="00F004FD"/>
    <w:rsid w:val="00F239AE"/>
    <w:rsid w:val="00F46458"/>
    <w:rsid w:val="00F7431E"/>
    <w:rsid w:val="00F745B5"/>
    <w:rsid w:val="00F912F0"/>
    <w:rsid w:val="00FA29D6"/>
    <w:rsid w:val="00FB4549"/>
    <w:rsid w:val="00FD1F1D"/>
    <w:rsid w:val="00FD5910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C5649DE"/>
  <w15:chartTrackingRefBased/>
  <w15:docId w15:val="{033D367F-411C-4F3A-BAFE-39B5651F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1CF"/>
    <w:pPr>
      <w:ind w:left="720"/>
      <w:contextualSpacing/>
    </w:pPr>
  </w:style>
  <w:style w:type="table" w:styleId="TableGrid">
    <w:name w:val="Table Grid"/>
    <w:basedOn w:val="TableNormal"/>
    <w:uiPriority w:val="39"/>
    <w:rsid w:val="0006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27"/>
  </w:style>
  <w:style w:type="paragraph" w:styleId="Footer">
    <w:name w:val="footer"/>
    <w:basedOn w:val="Normal"/>
    <w:link w:val="FooterChar"/>
    <w:uiPriority w:val="99"/>
    <w:unhideWhenUsed/>
    <w:rsid w:val="0092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27"/>
  </w:style>
  <w:style w:type="paragraph" w:styleId="NormalWeb">
    <w:name w:val="Normal (Web)"/>
    <w:basedOn w:val="Normal"/>
    <w:uiPriority w:val="99"/>
    <w:semiHidden/>
    <w:unhideWhenUsed/>
    <w:rsid w:val="00AC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5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9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KalaGostar</dc:creator>
  <cp:keywords/>
  <dc:description/>
  <cp:lastModifiedBy>Homaei</cp:lastModifiedBy>
  <cp:revision>2</cp:revision>
  <cp:lastPrinted>2023-10-10T06:50:00Z</cp:lastPrinted>
  <dcterms:created xsi:type="dcterms:W3CDTF">2024-10-08T05:01:00Z</dcterms:created>
  <dcterms:modified xsi:type="dcterms:W3CDTF">2024-10-08T05:01:00Z</dcterms:modified>
</cp:coreProperties>
</file>